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A2" w:rsidRPr="00B559DC" w:rsidRDefault="00B559DC" w:rsidP="00B559DC">
      <w:pPr>
        <w:spacing w:line="240" w:lineRule="auto"/>
        <w:jc w:val="both"/>
        <w:rPr>
          <w:sz w:val="28"/>
        </w:rPr>
      </w:pPr>
      <w:r>
        <w:rPr>
          <w:sz w:val="28"/>
        </w:rPr>
        <w:tab/>
      </w:r>
    </w:p>
    <w:p w:rsidR="00CF14A2" w:rsidRDefault="00CF14A2" w:rsidP="007563B2">
      <w:pPr>
        <w:pStyle w:val="a4"/>
        <w:spacing w:line="360" w:lineRule="auto"/>
        <w:jc w:val="both"/>
        <w:rPr>
          <w:bCs w:val="0"/>
        </w:rPr>
      </w:pPr>
    </w:p>
    <w:p w:rsidR="00CF14A2" w:rsidRPr="00FC67FE" w:rsidRDefault="00CF14A2" w:rsidP="00FC67FE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FC67FE">
        <w:rPr>
          <w:rFonts w:ascii="Times New Roman" w:hAnsi="Times New Roman" w:cs="Times New Roman"/>
          <w:color w:val="auto"/>
          <w:sz w:val="36"/>
          <w:szCs w:val="36"/>
        </w:rPr>
        <w:t>Обзор обращений граж</w:t>
      </w:r>
      <w:r w:rsidR="00FC67FE" w:rsidRPr="00FC67FE">
        <w:rPr>
          <w:rFonts w:ascii="Times New Roman" w:hAnsi="Times New Roman" w:cs="Times New Roman"/>
          <w:color w:val="auto"/>
          <w:sz w:val="36"/>
          <w:szCs w:val="36"/>
        </w:rPr>
        <w:t>дан в администрацию</w:t>
      </w:r>
      <w:r w:rsidRPr="00FC67FE">
        <w:rPr>
          <w:rFonts w:ascii="Times New Roman" w:hAnsi="Times New Roman" w:cs="Times New Roman"/>
          <w:color w:val="auto"/>
          <w:sz w:val="36"/>
          <w:szCs w:val="36"/>
        </w:rPr>
        <w:t xml:space="preserve"> сельского поселения </w:t>
      </w:r>
      <w:r w:rsidR="00FC67FE">
        <w:rPr>
          <w:rFonts w:ascii="Times New Roman" w:hAnsi="Times New Roman" w:cs="Times New Roman"/>
          <w:color w:val="auto"/>
          <w:sz w:val="36"/>
          <w:szCs w:val="36"/>
        </w:rPr>
        <w:t xml:space="preserve"> Псыкод </w:t>
      </w:r>
      <w:r w:rsidRPr="00FC67FE">
        <w:rPr>
          <w:rFonts w:ascii="Times New Roman" w:hAnsi="Times New Roman" w:cs="Times New Roman"/>
          <w:color w:val="auto"/>
          <w:sz w:val="36"/>
          <w:szCs w:val="36"/>
        </w:rPr>
        <w:t>и результ</w:t>
      </w:r>
      <w:r w:rsidR="00FC67FE" w:rsidRPr="00FC67FE">
        <w:rPr>
          <w:rFonts w:ascii="Times New Roman" w:hAnsi="Times New Roman" w:cs="Times New Roman"/>
          <w:color w:val="auto"/>
          <w:sz w:val="36"/>
          <w:szCs w:val="36"/>
        </w:rPr>
        <w:t xml:space="preserve">аты рассмотрения этих обращений </w:t>
      </w:r>
      <w:r w:rsidRPr="00FC67FE">
        <w:rPr>
          <w:rFonts w:ascii="Times New Roman" w:hAnsi="Times New Roman" w:cs="Times New Roman"/>
          <w:color w:val="auto"/>
          <w:sz w:val="36"/>
          <w:szCs w:val="36"/>
        </w:rPr>
        <w:t>за 2022 год</w:t>
      </w:r>
    </w:p>
    <w:p w:rsidR="00CF14A2" w:rsidRDefault="00CF14A2" w:rsidP="00CF14A2"/>
    <w:p w:rsidR="00CF14A2" w:rsidRDefault="00CF14A2" w:rsidP="00CF14A2">
      <w:pPr>
        <w:pStyle w:val="a9"/>
        <w:jc w:val="both"/>
      </w:pPr>
      <w:r>
        <w:t>Все обращения граждан, поступившие в 202</w:t>
      </w:r>
      <w:r w:rsidR="00FC67FE">
        <w:t xml:space="preserve">2 году на имя главы </w:t>
      </w:r>
      <w:r>
        <w:t xml:space="preserve"> сельского поселения, рассмотрены в соответствии с Федеральным законом  от 02 мая 2006 года № 59-ФЗ «О порядке рассмотрения обращений граждан Российской Федерации». Настоящим Федеральным законом установлен порядок рассмотрения обращений граждан.</w:t>
      </w:r>
    </w:p>
    <w:p w:rsidR="00CF14A2" w:rsidRDefault="00CF14A2" w:rsidP="00CF14A2">
      <w:pPr>
        <w:pStyle w:val="a9"/>
        <w:jc w:val="both"/>
      </w:pPr>
      <w:r>
        <w:t xml:space="preserve">В соответствии со ст.9 обращение, поступившее в орган местного самоуправления, </w:t>
      </w:r>
      <w:r>
        <w:rPr>
          <w:rStyle w:val="aa"/>
        </w:rPr>
        <w:t>подлежит обязательному</w:t>
      </w:r>
      <w:r>
        <w:t xml:space="preserve"> </w:t>
      </w:r>
      <w:r>
        <w:rPr>
          <w:rStyle w:val="aa"/>
        </w:rPr>
        <w:t>рассмотрению.</w:t>
      </w:r>
      <w:r>
        <w:t xml:space="preserve"> Письменное обращение рассматривается в течение 30 дней со дня его регистрации.</w:t>
      </w:r>
    </w:p>
    <w:p w:rsidR="00CF14A2" w:rsidRDefault="00CF14A2" w:rsidP="00CF14A2">
      <w:pPr>
        <w:pStyle w:val="a9"/>
        <w:jc w:val="both"/>
      </w:pPr>
      <w:r>
        <w:t>В соответствии со статьей 14 Закона на органы местного самоуправления и их должностных лиц возложена функция по контролю, в пределах своей компетенции, за соблюдением порядка рассмотрения обращений, проведению анализа содержания поступающих обращений, принятию мер по своевременному выявлению и устранению причин нарушения прав, свобод и законных интересов граждан.</w:t>
      </w:r>
    </w:p>
    <w:p w:rsidR="00CF14A2" w:rsidRDefault="00CF14A2" w:rsidP="00CF14A2">
      <w:pPr>
        <w:pStyle w:val="a9"/>
        <w:jc w:val="both"/>
      </w:pPr>
      <w:r>
        <w:t>За  2022</w:t>
      </w:r>
      <w:r w:rsidR="00FC67FE">
        <w:t xml:space="preserve"> год  в адрес Главы</w:t>
      </w:r>
      <w:r>
        <w:t xml:space="preserve"> сельского поселения </w:t>
      </w:r>
      <w:r w:rsidR="00FC67FE">
        <w:t xml:space="preserve"> Псыкод </w:t>
      </w:r>
      <w:r>
        <w:t> поступило </w:t>
      </w:r>
      <w:r w:rsidR="00FC67FE">
        <w:rPr>
          <w:rStyle w:val="aa"/>
        </w:rPr>
        <w:t xml:space="preserve">12 </w:t>
      </w:r>
      <w:r>
        <w:t> обращений (заявления, жалобы) от граждан проживающих  как на территории муниципального образования, так и других территорий</w:t>
      </w:r>
      <w:r w:rsidR="00035C17">
        <w:t xml:space="preserve"> Российской Федерации  12</w:t>
      </w:r>
      <w:r>
        <w:t xml:space="preserve"> обращений пред</w:t>
      </w:r>
      <w:r w:rsidR="00035C17">
        <w:t>ставлено на личном приеме главы.</w:t>
      </w:r>
      <w:r>
        <w:t xml:space="preserve">    </w:t>
      </w:r>
    </w:p>
    <w:p w:rsidR="00CF14A2" w:rsidRDefault="00CF14A2" w:rsidP="00CF14A2">
      <w:pPr>
        <w:pStyle w:val="a9"/>
        <w:jc w:val="both"/>
      </w:pPr>
      <w:r>
        <w:t>Обращений  граждан  творческого  характера,  заявлений,  жалоб, содержащих сведения о серьезных недостатках и злоупотреблениях, коррупции в    2022    году,</w:t>
      </w:r>
      <w:r w:rsidR="00035C17">
        <w:t>  в  администрацию</w:t>
      </w:r>
      <w:r>
        <w:t xml:space="preserve"> сельского поселения</w:t>
      </w:r>
      <w:r w:rsidR="00035C17">
        <w:t xml:space="preserve"> Псыкод</w:t>
      </w:r>
      <w:r>
        <w:t xml:space="preserve"> не поступало.</w:t>
      </w:r>
    </w:p>
    <w:p w:rsidR="00CF14A2" w:rsidRDefault="00CF14A2" w:rsidP="00CF14A2">
      <w:pPr>
        <w:pStyle w:val="a9"/>
        <w:jc w:val="both"/>
      </w:pPr>
      <w:r>
        <w:t>Глава  лично знакомится со всеми обращениями, поступившими на ее имя, и принимает решение по их рассмотрению. К решению вопросов,  изложенных в обращениях, привлекаются все специалисты администрации и руководители муниципальных учреждений. </w:t>
      </w:r>
    </w:p>
    <w:p w:rsidR="00CF14A2" w:rsidRDefault="00CF14A2" w:rsidP="00CF14A2">
      <w:pPr>
        <w:pStyle w:val="a9"/>
        <w:jc w:val="both"/>
      </w:pPr>
      <w:r>
        <w:rPr>
          <w:rStyle w:val="aa"/>
        </w:rPr>
        <w:t>Основные  тематические  группы  обращений  граждан    представлены следующими категориями:</w:t>
      </w:r>
    </w:p>
    <w:p w:rsidR="00CF14A2" w:rsidRDefault="00CF14A2" w:rsidP="00CF14A2">
      <w:pPr>
        <w:pStyle w:val="a9"/>
        <w:jc w:val="both"/>
      </w:pPr>
      <w:r>
        <w:rPr>
          <w:rStyle w:val="aa"/>
        </w:rPr>
        <w:t>Вопросы  экономики:</w:t>
      </w:r>
      <w:r w:rsidR="00035C17">
        <w:t xml:space="preserve"> таких обращений поступило – 8 </w:t>
      </w:r>
      <w:proofErr w:type="gramStart"/>
      <w:r w:rsidR="00035C17">
        <w:t xml:space="preserve">( </w:t>
      </w:r>
      <w:proofErr w:type="gramEnd"/>
      <w:r>
        <w:t xml:space="preserve">% от общего количества  обращений), </w:t>
      </w:r>
      <w:r>
        <w:rPr>
          <w:rStyle w:val="aa"/>
        </w:rPr>
        <w:t>из них:</w:t>
      </w:r>
    </w:p>
    <w:p w:rsidR="00CF14A2" w:rsidRDefault="00035C17" w:rsidP="00CF14A2">
      <w:pPr>
        <w:pStyle w:val="a9"/>
        <w:jc w:val="both"/>
      </w:pPr>
      <w:r>
        <w:t>Уличное освещение- 2</w:t>
      </w:r>
      <w:r w:rsidR="00CF14A2">
        <w:t>;</w:t>
      </w:r>
    </w:p>
    <w:p w:rsidR="00CF14A2" w:rsidRDefault="00035C17" w:rsidP="00CF14A2">
      <w:pPr>
        <w:pStyle w:val="a9"/>
        <w:jc w:val="both"/>
      </w:pPr>
      <w:r>
        <w:t>Водоснабжение поселений  – 3</w:t>
      </w:r>
      <w:r w:rsidR="00CF14A2">
        <w:t>;</w:t>
      </w:r>
    </w:p>
    <w:p w:rsidR="00CF14A2" w:rsidRDefault="00035C17" w:rsidP="00CF14A2">
      <w:pPr>
        <w:pStyle w:val="a9"/>
        <w:jc w:val="both"/>
      </w:pPr>
      <w:r>
        <w:t>Запросы архивных данных – 1</w:t>
      </w:r>
      <w:r w:rsidR="00CF14A2">
        <w:t>;</w:t>
      </w:r>
    </w:p>
    <w:p w:rsidR="00CF14A2" w:rsidRDefault="00035C17" w:rsidP="00CF14A2">
      <w:pPr>
        <w:pStyle w:val="a9"/>
        <w:jc w:val="both"/>
      </w:pPr>
      <w:r>
        <w:t>Благоустройство</w:t>
      </w:r>
      <w:proofErr w:type="gramStart"/>
      <w:r>
        <w:t xml:space="preserve"> .</w:t>
      </w:r>
      <w:proofErr w:type="gramEnd"/>
      <w:r>
        <w:t xml:space="preserve"> </w:t>
      </w:r>
      <w:r w:rsidR="00CF14A2">
        <w:t>Обустройство  придомовых</w:t>
      </w:r>
      <w:r>
        <w:t xml:space="preserve"> территорий – 2</w:t>
      </w:r>
      <w:r w:rsidR="00CF14A2">
        <w:t>;</w:t>
      </w:r>
    </w:p>
    <w:p w:rsidR="00CF14A2" w:rsidRDefault="00CF14A2" w:rsidP="00CF14A2">
      <w:pPr>
        <w:pStyle w:val="a9"/>
        <w:jc w:val="both"/>
      </w:pPr>
      <w:r>
        <w:rPr>
          <w:rStyle w:val="aa"/>
        </w:rPr>
        <w:t>Вопросы  жилищно</w:t>
      </w:r>
      <w:r w:rsidR="00035C17">
        <w:rPr>
          <w:rStyle w:val="aa"/>
        </w:rPr>
        <w:t xml:space="preserve">-коммунальной  сферы  – 4 </w:t>
      </w:r>
      <w:proofErr w:type="gramStart"/>
      <w:r w:rsidR="00035C17">
        <w:rPr>
          <w:rStyle w:val="aa"/>
        </w:rPr>
        <w:t xml:space="preserve">( </w:t>
      </w:r>
      <w:proofErr w:type="gramEnd"/>
      <w:r>
        <w:rPr>
          <w:rStyle w:val="aa"/>
        </w:rPr>
        <w:t>%  от  общего количества тематик обращений), из них:</w:t>
      </w:r>
    </w:p>
    <w:p w:rsidR="00CF14A2" w:rsidRDefault="00CF14A2" w:rsidP="00CF14A2">
      <w:pPr>
        <w:pStyle w:val="a9"/>
        <w:jc w:val="both"/>
      </w:pPr>
      <w:r>
        <w:lastRenderedPageBreak/>
        <w:t>Оплата  жилищно-коммунальных  услуг   – 1;</w:t>
      </w:r>
    </w:p>
    <w:p w:rsidR="00CF14A2" w:rsidRDefault="00CF14A2" w:rsidP="00CF14A2">
      <w:pPr>
        <w:pStyle w:val="a9"/>
        <w:jc w:val="both"/>
      </w:pPr>
      <w:r>
        <w:t>Обращение с твердыми бытовыми отходами- 2.</w:t>
      </w:r>
    </w:p>
    <w:p w:rsidR="00CF14A2" w:rsidRDefault="00CF14A2" w:rsidP="00CF14A2">
      <w:pPr>
        <w:pStyle w:val="a9"/>
        <w:jc w:val="both"/>
      </w:pPr>
      <w:r>
        <w:t>Борьба с антисанитарией, уборка мусора-1</w:t>
      </w:r>
    </w:p>
    <w:p w:rsidR="00CF14A2" w:rsidRDefault="00CF14A2" w:rsidP="00CF14A2">
      <w:pPr>
        <w:pStyle w:val="a9"/>
        <w:jc w:val="both"/>
      </w:pPr>
      <w:r>
        <w:t>На все обращения, полученные в  течение  2022 года, своевременно даны ответы. </w:t>
      </w:r>
    </w:p>
    <w:p w:rsidR="00CF14A2" w:rsidRDefault="00CF14A2" w:rsidP="00CF14A2">
      <w:pPr>
        <w:pStyle w:val="a9"/>
        <w:jc w:val="both"/>
      </w:pPr>
      <w:r>
        <w:t xml:space="preserve">Работа с обращениями граждан рассматривается как - приоритетная во всей деятельности администрации и находится </w:t>
      </w:r>
      <w:r w:rsidR="00035C17">
        <w:t>на контроле у Главы  сельского поселения Псыкод</w:t>
      </w:r>
    </w:p>
    <w:p w:rsidR="00CF14A2" w:rsidRDefault="00CF14A2" w:rsidP="00CF14A2">
      <w:pPr>
        <w:pStyle w:val="a9"/>
        <w:jc w:val="both"/>
      </w:pPr>
      <w:r>
        <w:rPr>
          <w:rStyle w:val="aa"/>
        </w:rPr>
        <w:t>Результаты рассмотрения обращений граждан</w:t>
      </w:r>
    </w:p>
    <w:p w:rsidR="00CF14A2" w:rsidRDefault="00CF14A2" w:rsidP="00CF14A2">
      <w:pPr>
        <w:pStyle w:val="a9"/>
        <w:jc w:val="both"/>
      </w:pPr>
      <w:r>
        <w:t>Из </w:t>
      </w:r>
      <w:r w:rsidR="00035C17">
        <w:rPr>
          <w:rStyle w:val="aa"/>
        </w:rPr>
        <w:t>12</w:t>
      </w:r>
      <w:r>
        <w:rPr>
          <w:rStyle w:val="aa"/>
        </w:rPr>
        <w:t> </w:t>
      </w:r>
      <w:r>
        <w:t xml:space="preserve">обращений - </w:t>
      </w:r>
      <w:r>
        <w:rPr>
          <w:rStyle w:val="aa"/>
        </w:rPr>
        <w:t>положительный ответ</w:t>
      </w:r>
      <w:r>
        <w:t xml:space="preserve"> подготовлен по </w:t>
      </w:r>
      <w:r w:rsidR="00BA75D2">
        <w:rPr>
          <w:rStyle w:val="aa"/>
        </w:rPr>
        <w:t>6</w:t>
      </w:r>
      <w:r>
        <w:rPr>
          <w:rStyle w:val="aa"/>
        </w:rPr>
        <w:t> </w:t>
      </w:r>
      <w:r>
        <w:t>обращениям.</w:t>
      </w:r>
    </w:p>
    <w:p w:rsidR="00CF14A2" w:rsidRDefault="00CF14A2" w:rsidP="00CF14A2">
      <w:pPr>
        <w:pStyle w:val="a9"/>
        <w:jc w:val="both"/>
      </w:pPr>
      <w:r>
        <w:t>По</w:t>
      </w:r>
      <w:r w:rsidR="00BA75D2">
        <w:rPr>
          <w:rStyle w:val="aa"/>
        </w:rPr>
        <w:t xml:space="preserve"> 4</w:t>
      </w:r>
      <w:r>
        <w:rPr>
          <w:rStyle w:val="aa"/>
        </w:rPr>
        <w:t xml:space="preserve"> </w:t>
      </w:r>
      <w:r>
        <w:t xml:space="preserve">обращениям были </w:t>
      </w:r>
      <w:r>
        <w:rPr>
          <w:rStyle w:val="aa"/>
        </w:rPr>
        <w:t>даны разъяснения и приняты меры  для положительного решения</w:t>
      </w:r>
      <w:r>
        <w:t> </w:t>
      </w:r>
      <w:r>
        <w:rPr>
          <w:rStyle w:val="aa"/>
        </w:rPr>
        <w:t>вопроса</w:t>
      </w:r>
      <w:r>
        <w:t>. </w:t>
      </w:r>
    </w:p>
    <w:p w:rsidR="00CF14A2" w:rsidRDefault="00CF14A2" w:rsidP="00CF14A2">
      <w:pPr>
        <w:pStyle w:val="a9"/>
        <w:jc w:val="both"/>
      </w:pPr>
      <w:r>
        <w:t xml:space="preserve">По </w:t>
      </w:r>
      <w:r w:rsidR="00BA75D2">
        <w:rPr>
          <w:rStyle w:val="aa"/>
        </w:rPr>
        <w:t> 2</w:t>
      </w:r>
      <w:r>
        <w:rPr>
          <w:rStyle w:val="aa"/>
        </w:rPr>
        <w:t xml:space="preserve"> </w:t>
      </w:r>
      <w:r>
        <w:t xml:space="preserve">обращениям </w:t>
      </w:r>
      <w:r>
        <w:rPr>
          <w:rStyle w:val="aa"/>
        </w:rPr>
        <w:t>даны разъяснения.</w:t>
      </w:r>
    </w:p>
    <w:p w:rsidR="008307E9" w:rsidRPr="00871D63" w:rsidRDefault="008307E9" w:rsidP="008307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1D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F14A2" w:rsidRPr="00146A82" w:rsidRDefault="00CF14A2" w:rsidP="007563B2">
      <w:pPr>
        <w:pStyle w:val="a4"/>
        <w:spacing w:line="360" w:lineRule="auto"/>
        <w:jc w:val="both"/>
        <w:rPr>
          <w:bCs w:val="0"/>
        </w:rPr>
      </w:pPr>
    </w:p>
    <w:sectPr w:rsidR="00CF14A2" w:rsidRPr="00146A82" w:rsidSect="00FE065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F40"/>
    <w:rsid w:val="00034CCB"/>
    <w:rsid w:val="00035C17"/>
    <w:rsid w:val="00146A82"/>
    <w:rsid w:val="00191181"/>
    <w:rsid w:val="002634D9"/>
    <w:rsid w:val="002C0B22"/>
    <w:rsid w:val="004561A2"/>
    <w:rsid w:val="00502F40"/>
    <w:rsid w:val="00541037"/>
    <w:rsid w:val="00567963"/>
    <w:rsid w:val="006069FA"/>
    <w:rsid w:val="006E01DE"/>
    <w:rsid w:val="007563B2"/>
    <w:rsid w:val="00757F67"/>
    <w:rsid w:val="007913FD"/>
    <w:rsid w:val="007941D3"/>
    <w:rsid w:val="008307E9"/>
    <w:rsid w:val="008602C1"/>
    <w:rsid w:val="008E4A45"/>
    <w:rsid w:val="00A8647B"/>
    <w:rsid w:val="00B37A91"/>
    <w:rsid w:val="00B559DC"/>
    <w:rsid w:val="00BA75D2"/>
    <w:rsid w:val="00C17F08"/>
    <w:rsid w:val="00C2599D"/>
    <w:rsid w:val="00CC763C"/>
    <w:rsid w:val="00CE7EE7"/>
    <w:rsid w:val="00CF14A2"/>
    <w:rsid w:val="00E253A9"/>
    <w:rsid w:val="00F454A8"/>
    <w:rsid w:val="00FC67FE"/>
    <w:rsid w:val="00FE0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91"/>
  </w:style>
  <w:style w:type="paragraph" w:styleId="1">
    <w:name w:val="heading 1"/>
    <w:basedOn w:val="a"/>
    <w:next w:val="a"/>
    <w:link w:val="10"/>
    <w:uiPriority w:val="9"/>
    <w:qFormat/>
    <w:rsid w:val="00191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13FD"/>
    <w:pPr>
      <w:spacing w:before="100" w:beforeAutospacing="1" w:after="225" w:line="330" w:lineRule="atLeas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3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13FD"/>
    <w:rPr>
      <w:color w:val="0088D4"/>
      <w:u w:val="single"/>
    </w:rPr>
  </w:style>
  <w:style w:type="paragraph" w:styleId="a4">
    <w:name w:val="Body Text"/>
    <w:basedOn w:val="a"/>
    <w:link w:val="a5"/>
    <w:unhideWhenUsed/>
    <w:rsid w:val="00C2599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C2599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Body Text Indent"/>
    <w:basedOn w:val="a"/>
    <w:link w:val="a7"/>
    <w:semiHidden/>
    <w:unhideWhenUsed/>
    <w:rsid w:val="00C2599D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C2599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uiPriority w:val="1"/>
    <w:qFormat/>
    <w:rsid w:val="00C259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9118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CF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F14A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F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1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3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0121">
                      <w:marLeft w:val="225"/>
                      <w:marRight w:val="225"/>
                      <w:marTop w:val="0"/>
                      <w:marBottom w:val="0"/>
                      <w:divBdr>
                        <w:top w:val="dashed" w:sz="6" w:space="19" w:color="B1B1B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37573">
                                  <w:marLeft w:val="0"/>
                                  <w:marRight w:val="-9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4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2023-06-08T09:50:00Z</dcterms:created>
  <dcterms:modified xsi:type="dcterms:W3CDTF">2023-06-08T09:50:00Z</dcterms:modified>
</cp:coreProperties>
</file>