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23" w:rsidRPr="009F0D23" w:rsidRDefault="009F0D23" w:rsidP="009F0D23">
      <w:pPr>
        <w:tabs>
          <w:tab w:val="left" w:pos="8040"/>
        </w:tabs>
        <w:ind w:right="0"/>
        <w:jc w:val="left"/>
        <w:rPr>
          <w:rFonts w:ascii="Times New Roman" w:eastAsia="Times New Roman" w:hAnsi="Times New Roman"/>
          <w:sz w:val="24"/>
          <w:szCs w:val="24"/>
          <w:lang w:eastAsia="ar-SA"/>
        </w:rPr>
      </w:pPr>
    </w:p>
    <w:p w:rsidR="009F0D23" w:rsidRPr="009F0D23" w:rsidRDefault="005B73E1" w:rsidP="009F0D23">
      <w:pPr>
        <w:widowControl w:val="0"/>
        <w:tabs>
          <w:tab w:val="left" w:pos="3990"/>
          <w:tab w:val="left" w:pos="5655"/>
        </w:tabs>
        <w:autoSpaceDE w:val="0"/>
        <w:autoSpaceDN w:val="0"/>
        <w:ind w:right="0"/>
        <w:jc w:val="left"/>
        <w:rPr>
          <w:rFonts w:ascii="Times New Roman" w:eastAsia="Times New Roman" w:hAnsi="Times New Roman"/>
        </w:rPr>
      </w:pPr>
      <w:r>
        <w:rPr>
          <w:rFonts w:ascii="Times New Roman" w:eastAsia="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25pt;margin-top:17.2pt;width:180pt;height:36pt;z-index:251659776"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Pr>
          <w:rFonts w:ascii="Times New Roman" w:eastAsia="Times New Roman" w:hAnsi="Times New Roman"/>
          <w:noProof/>
        </w:rPr>
        <w:pict>
          <v:shape id="_x0000_s1027" type="#_x0000_t136" style="position:absolute;margin-left:279pt;margin-top:12.2pt;width:180pt;height:36pt;z-index:251660800" fillcolor="black">
            <v:shadow color="#868686"/>
            <v:textpath style="font-family:&quot;Arial&quot;;font-size:10pt;v-text-kern:t" trim="t" fitpath="t" string="КЪАБАРТЫ-МАЛКЪАР РЕСПУБЛИКАНЫ&#10;УРВАН РАЙОНУНУ&#10;ПСЫКОД АДМИНИСТРАЦИЯСЫ&#10;"/>
          </v:shape>
        </w:pict>
      </w:r>
      <w:r w:rsidR="009F0D23" w:rsidRPr="009F0D23">
        <w:rPr>
          <w:rFonts w:ascii="Times New Roman" w:eastAsia="Times New Roman" w:hAnsi="Times New Roman"/>
        </w:rPr>
        <w:t xml:space="preserve">                                                                     </w:t>
      </w:r>
      <w:r w:rsidR="009F0D23" w:rsidRPr="009F0D23">
        <w:rPr>
          <w:rFonts w:ascii="Times New Roman" w:eastAsia="Times New Roman" w:hAnsi="Times New Roman"/>
          <w:noProof/>
          <w:lang w:eastAsia="ru-RU"/>
        </w:rPr>
        <w:drawing>
          <wp:inline distT="0" distB="0" distL="0" distR="0" wp14:anchorId="69936B98" wp14:editId="5793A0E0">
            <wp:extent cx="609600" cy="704850"/>
            <wp:effectExtent l="0" t="0" r="0" b="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r w:rsidR="009F0D23" w:rsidRPr="009F0D23">
        <w:rPr>
          <w:rFonts w:ascii="Times New Roman" w:eastAsia="Times New Roman" w:hAnsi="Times New Roman"/>
        </w:rPr>
        <w:tab/>
      </w:r>
    </w:p>
    <w:p w:rsidR="009F0D23" w:rsidRPr="009F0D23" w:rsidRDefault="009F0D23" w:rsidP="009F0D23">
      <w:pPr>
        <w:widowControl w:val="0"/>
        <w:autoSpaceDE w:val="0"/>
        <w:autoSpaceDN w:val="0"/>
        <w:ind w:right="0"/>
        <w:jc w:val="left"/>
        <w:rPr>
          <w:rFonts w:ascii="Times New Roman" w:eastAsia="Times New Roman" w:hAnsi="Times New Roman"/>
        </w:rPr>
      </w:pPr>
    </w:p>
    <w:p w:rsidR="009F0D23" w:rsidRPr="009F0D23" w:rsidRDefault="009F0D23" w:rsidP="009F0D23">
      <w:pPr>
        <w:widowControl w:val="0"/>
        <w:autoSpaceDE w:val="0"/>
        <w:autoSpaceDN w:val="0"/>
        <w:ind w:right="0"/>
        <w:jc w:val="left"/>
        <w:rPr>
          <w:rFonts w:ascii="Times New Roman" w:eastAsia="Times New Roman" w:hAnsi="Times New Roman"/>
        </w:rPr>
      </w:pPr>
    </w:p>
    <w:p w:rsidR="009F0D23" w:rsidRPr="009F0D23" w:rsidRDefault="009F0D23" w:rsidP="009F0D23">
      <w:pPr>
        <w:widowControl w:val="0"/>
        <w:autoSpaceDE w:val="0"/>
        <w:autoSpaceDN w:val="0"/>
        <w:ind w:right="0"/>
        <w:jc w:val="left"/>
        <w:rPr>
          <w:rFonts w:ascii="Times New Roman" w:eastAsia="Times New Roman" w:hAnsi="Times New Roman"/>
        </w:rPr>
      </w:pPr>
    </w:p>
    <w:p w:rsidR="009F0D23" w:rsidRPr="009F0D23" w:rsidRDefault="005B73E1" w:rsidP="009F0D23">
      <w:pPr>
        <w:widowControl w:val="0"/>
        <w:autoSpaceDE w:val="0"/>
        <w:autoSpaceDN w:val="0"/>
        <w:ind w:right="0"/>
        <w:jc w:val="left"/>
        <w:rPr>
          <w:rFonts w:ascii="Times New Roman" w:eastAsia="Times New Roman" w:hAnsi="Times New Roman"/>
        </w:rPr>
      </w:pPr>
      <w:r>
        <w:rPr>
          <w:rFonts w:ascii="Times New Roman" w:eastAsia="Times New Roman" w:hAnsi="Times New Roman"/>
          <w:noProof/>
        </w:rPr>
        <w:pict>
          <v:shape id="_x0000_s1028" type="#_x0000_t136" style="position:absolute;margin-left:-28.35pt;margin-top:-20.7pt;width:459pt;height:36pt;z-index:251661824"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9F0D23" w:rsidRPr="009F0D23" w:rsidRDefault="009F0D23" w:rsidP="009F0D23">
      <w:pPr>
        <w:widowControl w:val="0"/>
        <w:autoSpaceDE w:val="0"/>
        <w:autoSpaceDN w:val="0"/>
        <w:ind w:right="0"/>
        <w:jc w:val="left"/>
        <w:rPr>
          <w:rFonts w:ascii="Times New Roman" w:eastAsia="Times New Roman" w:hAnsi="Times New Roman"/>
          <w:sz w:val="20"/>
          <w:szCs w:val="20"/>
        </w:rPr>
      </w:pPr>
    </w:p>
    <w:p w:rsidR="009F0D23" w:rsidRPr="009F0D23" w:rsidRDefault="009F0D23" w:rsidP="009F0D23">
      <w:pPr>
        <w:widowControl w:val="0"/>
        <w:autoSpaceDE w:val="0"/>
        <w:autoSpaceDN w:val="0"/>
        <w:ind w:right="0"/>
        <w:jc w:val="left"/>
        <w:rPr>
          <w:rFonts w:ascii="Times New Roman" w:eastAsia="Times New Roman" w:hAnsi="Times New Roman"/>
          <w:sz w:val="20"/>
          <w:szCs w:val="20"/>
        </w:rPr>
      </w:pPr>
      <w:r w:rsidRPr="009F0D23">
        <w:rPr>
          <w:rFonts w:ascii="Times New Roman" w:eastAsia="Times New Roman" w:hAnsi="Times New Roman"/>
          <w:b/>
          <w:noProof/>
          <w:lang w:eastAsia="ru-RU"/>
        </w:rPr>
        <mc:AlternateContent>
          <mc:Choice Requires="wps">
            <w:drawing>
              <wp:anchor distT="0" distB="0" distL="114300" distR="114300" simplePos="0" relativeHeight="251662848" behindDoc="0" locked="0" layoutInCell="0" allowOverlap="1" wp14:anchorId="558F987A" wp14:editId="00D957C4">
                <wp:simplePos x="0" y="0"/>
                <wp:positionH relativeFrom="column">
                  <wp:posOffset>-330200</wp:posOffset>
                </wp:positionH>
                <wp:positionV relativeFrom="paragraph">
                  <wp:posOffset>120650</wp:posOffset>
                </wp:positionV>
                <wp:extent cx="6307455" cy="0"/>
                <wp:effectExtent l="22225" t="25400" r="23495" b="222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u4VwIAAGY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" o:allowincell="f" strokeweight="3pt">
                <v:stroke linestyle="thinThin"/>
              </v:line>
            </w:pict>
          </mc:Fallback>
        </mc:AlternateContent>
      </w:r>
    </w:p>
    <w:p w:rsidR="009F0D23" w:rsidRPr="009F0D23" w:rsidRDefault="009F0D23" w:rsidP="009F0D23">
      <w:pPr>
        <w:widowControl w:val="0"/>
        <w:autoSpaceDE w:val="0"/>
        <w:autoSpaceDN w:val="0"/>
        <w:ind w:right="0"/>
        <w:jc w:val="left"/>
        <w:rPr>
          <w:rFonts w:ascii="Times New Roman" w:eastAsia="Times New Roman" w:hAnsi="Times New Roman"/>
          <w:b/>
        </w:rPr>
      </w:pPr>
      <w:r w:rsidRPr="009F0D23">
        <w:rPr>
          <w:rFonts w:ascii="Times New Roman" w:eastAsia="Times New Roman" w:hAnsi="Times New Roman"/>
          <w:b/>
          <w:u w:val="single"/>
        </w:rPr>
        <w:t>ИНН0707002965   КПП 070701001</w:t>
      </w:r>
      <w:r w:rsidRPr="009F0D23">
        <w:rPr>
          <w:rFonts w:ascii="Times New Roman" w:eastAsia="Times New Roman" w:hAnsi="Times New Roman"/>
          <w:b/>
        </w:rPr>
        <w:t xml:space="preserve">                                                           </w:t>
      </w:r>
      <w:r w:rsidRPr="009F0D23">
        <w:rPr>
          <w:rFonts w:ascii="Times New Roman" w:eastAsia="Times New Roman" w:hAnsi="Times New Roman"/>
          <w:b/>
          <w:lang w:val="en-US"/>
        </w:rPr>
        <w:t>e</w:t>
      </w:r>
      <w:r w:rsidRPr="009F0D23">
        <w:rPr>
          <w:rFonts w:ascii="Times New Roman" w:eastAsia="Times New Roman" w:hAnsi="Times New Roman"/>
          <w:b/>
        </w:rPr>
        <w:t>-</w:t>
      </w:r>
      <w:r w:rsidRPr="009F0D23">
        <w:rPr>
          <w:rFonts w:ascii="Times New Roman" w:eastAsia="Times New Roman" w:hAnsi="Times New Roman"/>
          <w:b/>
          <w:lang w:val="en-US"/>
        </w:rPr>
        <w:t>mail</w:t>
      </w:r>
      <w:r w:rsidRPr="009F0D23">
        <w:rPr>
          <w:rFonts w:ascii="Times New Roman" w:eastAsia="Times New Roman" w:hAnsi="Times New Roman"/>
          <w:b/>
        </w:rPr>
        <w:t>:0707002965@</w:t>
      </w:r>
      <w:r w:rsidRPr="009F0D23">
        <w:rPr>
          <w:rFonts w:ascii="Times New Roman" w:eastAsia="Times New Roman" w:hAnsi="Times New Roman"/>
          <w:b/>
          <w:lang w:val="en-US"/>
        </w:rPr>
        <w:t>mail</w:t>
      </w:r>
      <w:r w:rsidRPr="009F0D23">
        <w:rPr>
          <w:rFonts w:ascii="Times New Roman" w:eastAsia="Times New Roman" w:hAnsi="Times New Roman"/>
          <w:b/>
        </w:rPr>
        <w:t>.</w:t>
      </w:r>
      <w:proofErr w:type="spellStart"/>
      <w:r w:rsidRPr="009F0D23">
        <w:rPr>
          <w:rFonts w:ascii="Times New Roman" w:eastAsia="Times New Roman" w:hAnsi="Times New Roman"/>
          <w:b/>
          <w:lang w:val="en-US"/>
        </w:rPr>
        <w:t>ru</w:t>
      </w:r>
      <w:proofErr w:type="spellEnd"/>
    </w:p>
    <w:p w:rsidR="009F0D23" w:rsidRPr="009F0D23" w:rsidRDefault="009F0D23" w:rsidP="009F0D23">
      <w:pPr>
        <w:widowControl w:val="0"/>
        <w:autoSpaceDE w:val="0"/>
        <w:autoSpaceDN w:val="0"/>
        <w:ind w:right="0"/>
        <w:jc w:val="left"/>
        <w:rPr>
          <w:rFonts w:ascii="Times New Roman" w:eastAsia="Times New Roman" w:hAnsi="Times New Roman"/>
          <w:b/>
          <w:sz w:val="20"/>
          <w:szCs w:val="20"/>
          <w:u w:val="single"/>
        </w:rPr>
      </w:pPr>
      <w:r w:rsidRPr="009F0D23">
        <w:rPr>
          <w:rFonts w:ascii="Times New Roman" w:eastAsia="Times New Roman" w:hAnsi="Times New Roman"/>
          <w:b/>
          <w:u w:val="single"/>
        </w:rPr>
        <w:t>361303,с.п. Псыкод, ул. Ленина,13</w:t>
      </w:r>
      <w:r w:rsidRPr="009F0D23">
        <w:rPr>
          <w:rFonts w:ascii="Times New Roman" w:eastAsia="Times New Roman" w:hAnsi="Times New Roman"/>
          <w:b/>
        </w:rPr>
        <w:t xml:space="preserve">                                                          </w:t>
      </w:r>
      <w:r w:rsidRPr="009F0D23">
        <w:rPr>
          <w:rFonts w:ascii="Times New Roman" w:eastAsia="Times New Roman" w:hAnsi="Times New Roman"/>
          <w:b/>
          <w:sz w:val="20"/>
          <w:szCs w:val="20"/>
          <w:u w:val="single"/>
        </w:rPr>
        <w:t xml:space="preserve">тел. (факс):8 (86635) 4-01-94    </w:t>
      </w:r>
    </w:p>
    <w:p w:rsidR="009F0D23" w:rsidRDefault="009F0D23" w:rsidP="00D16AD9">
      <w:pPr>
        <w:tabs>
          <w:tab w:val="left" w:pos="8040"/>
        </w:tabs>
        <w:ind w:right="0" w:firstLine="709"/>
        <w:jc w:val="left"/>
        <w:rPr>
          <w:rFonts w:ascii="Times New Roman" w:eastAsia="Times New Roman" w:hAnsi="Times New Roman"/>
          <w:sz w:val="24"/>
          <w:szCs w:val="24"/>
          <w:lang w:eastAsia="ar-SA"/>
        </w:rPr>
      </w:pPr>
    </w:p>
    <w:p w:rsidR="00D16AD9" w:rsidRPr="00D16AD9" w:rsidRDefault="00D16AD9" w:rsidP="009F0D23">
      <w:pPr>
        <w:ind w:right="0"/>
        <w:jc w:val="both"/>
        <w:rPr>
          <w:rFonts w:ascii="Times New Roman" w:eastAsia="Times New Roman" w:hAnsi="Times New Roman"/>
          <w:sz w:val="24"/>
          <w:szCs w:val="24"/>
          <w:lang w:eastAsia="ar-SA"/>
        </w:rPr>
      </w:pPr>
    </w:p>
    <w:p w:rsidR="00D16AD9" w:rsidRPr="00D16AD9" w:rsidRDefault="00D16AD9" w:rsidP="007732EC">
      <w:pPr>
        <w:ind w:right="0" w:firstLine="709"/>
        <w:rPr>
          <w:rFonts w:ascii="Times New Roman" w:eastAsia="Times New Roman" w:hAnsi="Times New Roman"/>
          <w:sz w:val="24"/>
          <w:szCs w:val="24"/>
          <w:lang w:eastAsia="ar-SA"/>
        </w:rPr>
      </w:pPr>
    </w:p>
    <w:p w:rsidR="00F6158F" w:rsidRPr="009F0D23" w:rsidRDefault="00F6158F" w:rsidP="007732EC">
      <w:pPr>
        <w:ind w:right="0" w:firstLine="709"/>
        <w:rPr>
          <w:rFonts w:ascii="Times New Roman" w:eastAsia="Times New Roman" w:hAnsi="Times New Roman"/>
          <w:b/>
          <w:sz w:val="24"/>
          <w:szCs w:val="24"/>
          <w:lang w:eastAsia="ar-SA"/>
        </w:rPr>
      </w:pPr>
      <w:r w:rsidRPr="009F0D23">
        <w:rPr>
          <w:rFonts w:ascii="Times New Roman" w:eastAsia="Times New Roman" w:hAnsi="Times New Roman"/>
          <w:b/>
          <w:sz w:val="24"/>
          <w:szCs w:val="24"/>
          <w:lang w:eastAsia="ar-SA"/>
        </w:rPr>
        <w:t>ПОСТАНОВЛЕНИЕ</w:t>
      </w:r>
      <w:r w:rsidR="009F0D23" w:rsidRPr="009F0D23">
        <w:rPr>
          <w:rFonts w:ascii="Times New Roman" w:eastAsia="Times New Roman" w:hAnsi="Times New Roman"/>
          <w:b/>
          <w:sz w:val="24"/>
          <w:szCs w:val="24"/>
          <w:lang w:eastAsia="ar-SA"/>
        </w:rPr>
        <w:t xml:space="preserve"> № 52</w:t>
      </w:r>
    </w:p>
    <w:p w:rsidR="00D16AD9" w:rsidRPr="00D16AD9" w:rsidRDefault="00D16AD9" w:rsidP="007732EC">
      <w:pPr>
        <w:ind w:right="0" w:firstLine="709"/>
        <w:rPr>
          <w:rFonts w:ascii="Times New Roman" w:eastAsia="Times New Roman" w:hAnsi="Times New Roman"/>
          <w:sz w:val="24"/>
          <w:szCs w:val="24"/>
          <w:lang w:eastAsia="ar-SA"/>
        </w:rPr>
      </w:pPr>
    </w:p>
    <w:p w:rsidR="00F6158F" w:rsidRPr="00D16AD9" w:rsidRDefault="009F0D23" w:rsidP="007732EC">
      <w:pPr>
        <w:ind w:right="0"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19.10.</w:t>
      </w:r>
      <w:r w:rsidR="008C6331" w:rsidRPr="00D16AD9">
        <w:rPr>
          <w:rFonts w:ascii="Times New Roman" w:eastAsia="Times New Roman" w:hAnsi="Times New Roman"/>
          <w:sz w:val="24"/>
          <w:szCs w:val="24"/>
          <w:lang w:eastAsia="ar-SA"/>
        </w:rPr>
        <w:t>2022</w:t>
      </w:r>
      <w:r w:rsidR="00F6158F" w:rsidRPr="00D16AD9">
        <w:rPr>
          <w:rFonts w:ascii="Times New Roman" w:eastAsia="Times New Roman" w:hAnsi="Times New Roman"/>
          <w:sz w:val="24"/>
          <w:szCs w:val="24"/>
          <w:lang w:eastAsia="ar-SA"/>
        </w:rPr>
        <w:t xml:space="preserve"> г. </w:t>
      </w:r>
      <w:r w:rsidR="00D16AD9" w:rsidRPr="00D16AD9">
        <w:rPr>
          <w:rFonts w:ascii="Times New Roman" w:eastAsia="Times New Roman" w:hAnsi="Times New Roman"/>
          <w:sz w:val="24"/>
          <w:szCs w:val="24"/>
          <w:lang w:eastAsia="ar-SA"/>
        </w:rPr>
        <w:t xml:space="preserve">                                                                     с.п. Псыкод</w:t>
      </w:r>
    </w:p>
    <w:p w:rsidR="007732EC" w:rsidRPr="00D16AD9" w:rsidRDefault="007732EC" w:rsidP="007732EC">
      <w:pPr>
        <w:tabs>
          <w:tab w:val="left" w:pos="4678"/>
        </w:tabs>
        <w:ind w:right="0" w:firstLine="709"/>
        <w:jc w:val="both"/>
        <w:rPr>
          <w:rFonts w:ascii="Times New Roman" w:eastAsia="Times New Roman" w:hAnsi="Times New Roman"/>
          <w:sz w:val="24"/>
          <w:szCs w:val="24"/>
          <w:lang w:eastAsia="ru-RU"/>
        </w:rPr>
      </w:pPr>
    </w:p>
    <w:p w:rsidR="007732EC" w:rsidRPr="00D16AD9" w:rsidRDefault="00F6158F" w:rsidP="007732EC">
      <w:pPr>
        <w:ind w:right="0" w:firstLine="709"/>
        <w:rPr>
          <w:rFonts w:ascii="Times New Roman" w:eastAsia="Times New Roman" w:hAnsi="Times New Roman"/>
          <w:b/>
          <w:sz w:val="24"/>
          <w:szCs w:val="24"/>
          <w:lang w:eastAsia="ru-RU"/>
        </w:rPr>
      </w:pPr>
      <w:proofErr w:type="gramStart"/>
      <w:r w:rsidRPr="00D16AD9">
        <w:rPr>
          <w:rFonts w:ascii="Times New Roman" w:eastAsia="Times New Roman" w:hAnsi="Times New Roman"/>
          <w:b/>
          <w:sz w:val="24"/>
          <w:szCs w:val="24"/>
          <w:lang w:eastAsia="ar-SA"/>
        </w:rPr>
        <w:t xml:space="preserve">Об утверждении Административного регламента администрации сельского поселения </w:t>
      </w:r>
      <w:r w:rsidR="00D16AD9" w:rsidRPr="00D16AD9">
        <w:rPr>
          <w:rFonts w:ascii="Times New Roman" w:eastAsia="Times New Roman" w:hAnsi="Times New Roman"/>
          <w:b/>
          <w:sz w:val="24"/>
          <w:szCs w:val="24"/>
          <w:lang w:eastAsia="ar-SA"/>
        </w:rPr>
        <w:t xml:space="preserve">Псыкод </w:t>
      </w:r>
      <w:r w:rsidRPr="00D16AD9">
        <w:rPr>
          <w:rFonts w:ascii="Times New Roman" w:eastAsia="Times New Roman" w:hAnsi="Times New Roman"/>
          <w:b/>
          <w:sz w:val="24"/>
          <w:szCs w:val="24"/>
          <w:lang w:eastAsia="ar-SA"/>
        </w:rPr>
        <w:t>по пред</w:t>
      </w:r>
      <w:r w:rsidR="00D16AD9">
        <w:rPr>
          <w:rFonts w:ascii="Times New Roman" w:eastAsia="Times New Roman" w:hAnsi="Times New Roman"/>
          <w:b/>
          <w:sz w:val="24"/>
          <w:szCs w:val="24"/>
          <w:lang w:eastAsia="ar-SA"/>
        </w:rPr>
        <w:t xml:space="preserve">оставлению муниципальной услуг </w:t>
      </w:r>
      <w:r w:rsidRPr="00D16AD9">
        <w:rPr>
          <w:rFonts w:ascii="Times New Roman" w:eastAsia="Times New Roman" w:hAnsi="Times New Roman"/>
          <w:b/>
          <w:sz w:val="24"/>
          <w:szCs w:val="24"/>
          <w:lang w:eastAsia="ar-SA"/>
        </w:rPr>
        <w:t>«</w:t>
      </w:r>
      <w:r w:rsidRPr="00D16AD9">
        <w:rPr>
          <w:rFonts w:ascii="Times New Roman" w:eastAsia="Times New Roman" w:hAnsi="Times New Roman"/>
          <w:b/>
          <w:bCs/>
          <w:sz w:val="24"/>
          <w:szCs w:val="24"/>
          <w:lang w:eastAsia="ru-RU"/>
        </w:rPr>
        <w:t>Прием заявлений, документов, а так же постановка граждан на учет в качестве нуждающихся в жилых помещения</w:t>
      </w:r>
      <w:r w:rsidRPr="00D16AD9">
        <w:rPr>
          <w:rFonts w:ascii="Times New Roman" w:eastAsia="Times New Roman" w:hAnsi="Times New Roman"/>
          <w:b/>
          <w:sz w:val="24"/>
          <w:szCs w:val="24"/>
          <w:lang w:eastAsia="ru-RU"/>
        </w:rPr>
        <w:t>»</w:t>
      </w:r>
      <w:r w:rsidR="007732EC" w:rsidRPr="00D16AD9">
        <w:rPr>
          <w:rFonts w:ascii="Times New Roman" w:eastAsia="Times New Roman" w:hAnsi="Times New Roman"/>
          <w:b/>
          <w:sz w:val="24"/>
          <w:szCs w:val="24"/>
          <w:lang w:eastAsia="ru-RU"/>
        </w:rPr>
        <w:t xml:space="preserve"> </w:t>
      </w:r>
      <w:proofErr w:type="gramEnd"/>
    </w:p>
    <w:p w:rsidR="00770618" w:rsidRPr="00D16AD9" w:rsidRDefault="00770618" w:rsidP="007732EC">
      <w:pPr>
        <w:ind w:right="0" w:firstLine="709"/>
        <w:rPr>
          <w:rFonts w:ascii="Times New Roman" w:eastAsia="Times New Roman" w:hAnsi="Times New Roman"/>
          <w:b/>
          <w:sz w:val="24"/>
          <w:szCs w:val="24"/>
          <w:lang w:eastAsia="ru-RU"/>
        </w:rPr>
      </w:pPr>
    </w:p>
    <w:p w:rsidR="00D16AD9" w:rsidRPr="00D16AD9" w:rsidRDefault="00D16AD9" w:rsidP="00D16AD9">
      <w:pPr>
        <w:pStyle w:val="22"/>
        <w:tabs>
          <w:tab w:val="left" w:pos="4536"/>
        </w:tabs>
        <w:ind w:right="0" w:firstLine="709"/>
        <w:rPr>
          <w:rFonts w:ascii="Times New Roman" w:hAnsi="Times New Roman" w:cs="Times New Roman"/>
          <w:b w:val="0"/>
          <w:sz w:val="24"/>
          <w:szCs w:val="24"/>
        </w:rPr>
      </w:pPr>
      <w:r>
        <w:rPr>
          <w:rFonts w:ascii="Times New Roman" w:hAnsi="Times New Roman" w:cs="Times New Roman"/>
          <w:b w:val="0"/>
          <w:sz w:val="24"/>
          <w:szCs w:val="24"/>
        </w:rPr>
        <w:t xml:space="preserve"> </w:t>
      </w:r>
    </w:p>
    <w:p w:rsidR="00D16AD9" w:rsidRDefault="00D16AD9" w:rsidP="00D16AD9">
      <w:pPr>
        <w:pStyle w:val="22"/>
        <w:tabs>
          <w:tab w:val="left" w:pos="4536"/>
        </w:tabs>
        <w:ind w:right="0" w:firstLine="709"/>
        <w:rPr>
          <w:rFonts w:ascii="Times New Roman" w:hAnsi="Times New Roman" w:cs="Times New Roman"/>
          <w:b w:val="0"/>
          <w:sz w:val="24"/>
          <w:szCs w:val="24"/>
        </w:rPr>
      </w:pPr>
      <w:r w:rsidRPr="00D16AD9">
        <w:rPr>
          <w:rFonts w:ascii="Times New Roman" w:hAnsi="Times New Roman" w:cs="Times New Roman"/>
          <w:b w:val="0"/>
          <w:sz w:val="24"/>
          <w:szCs w:val="24"/>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Псыкод, администрация  сельского поселения Псыкод</w:t>
      </w:r>
      <w:r>
        <w:rPr>
          <w:rFonts w:ascii="Times New Roman" w:hAnsi="Times New Roman" w:cs="Times New Roman"/>
          <w:b w:val="0"/>
          <w:sz w:val="24"/>
          <w:szCs w:val="24"/>
        </w:rPr>
        <w:t>,</w:t>
      </w:r>
    </w:p>
    <w:p w:rsidR="00D16AD9" w:rsidRDefault="00D16AD9" w:rsidP="00D16AD9">
      <w:pPr>
        <w:pStyle w:val="22"/>
        <w:tabs>
          <w:tab w:val="left" w:pos="4536"/>
        </w:tabs>
        <w:ind w:right="0" w:firstLine="709"/>
        <w:rPr>
          <w:rFonts w:ascii="Times New Roman" w:hAnsi="Times New Roman" w:cs="Times New Roman"/>
          <w:b w:val="0"/>
          <w:sz w:val="24"/>
          <w:szCs w:val="24"/>
        </w:rPr>
      </w:pPr>
    </w:p>
    <w:p w:rsidR="007732EC" w:rsidRDefault="00DC6C7E" w:rsidP="007732EC">
      <w:pPr>
        <w:pStyle w:val="22"/>
        <w:tabs>
          <w:tab w:val="left" w:pos="4536"/>
        </w:tabs>
        <w:ind w:right="0" w:firstLine="709"/>
        <w:jc w:val="center"/>
        <w:rPr>
          <w:rFonts w:ascii="Times New Roman" w:hAnsi="Times New Roman" w:cs="Times New Roman"/>
          <w:sz w:val="24"/>
          <w:szCs w:val="24"/>
        </w:rPr>
      </w:pPr>
      <w:r w:rsidRPr="00D16AD9">
        <w:rPr>
          <w:rFonts w:ascii="Times New Roman" w:hAnsi="Times New Roman" w:cs="Times New Roman"/>
          <w:sz w:val="24"/>
          <w:szCs w:val="24"/>
        </w:rPr>
        <w:t>ПОСТАНОВЛЯЕТ:</w:t>
      </w:r>
      <w:r w:rsidR="007732EC" w:rsidRPr="00D16AD9">
        <w:rPr>
          <w:rFonts w:ascii="Times New Roman" w:hAnsi="Times New Roman" w:cs="Times New Roman"/>
          <w:sz w:val="24"/>
          <w:szCs w:val="24"/>
        </w:rPr>
        <w:t xml:space="preserve"> </w:t>
      </w:r>
    </w:p>
    <w:p w:rsidR="00D16AD9" w:rsidRPr="00D16AD9" w:rsidRDefault="00D16AD9" w:rsidP="007732EC">
      <w:pPr>
        <w:pStyle w:val="22"/>
        <w:tabs>
          <w:tab w:val="left" w:pos="4536"/>
        </w:tabs>
        <w:ind w:right="0" w:firstLine="709"/>
        <w:jc w:val="center"/>
        <w:rPr>
          <w:rFonts w:ascii="Times New Roman" w:hAnsi="Times New Roman" w:cs="Times New Roman"/>
          <w:sz w:val="24"/>
          <w:szCs w:val="24"/>
        </w:rPr>
      </w:pPr>
    </w:p>
    <w:p w:rsidR="00F6158F" w:rsidRPr="00D16AD9" w:rsidRDefault="00F6158F" w:rsidP="007732EC">
      <w:pPr>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1. Утвердить прилагаемый Административный регламент администрации </w:t>
      </w:r>
      <w:r w:rsidR="00D16AD9">
        <w:rPr>
          <w:rFonts w:ascii="Times New Roman" w:eastAsia="Times New Roman" w:hAnsi="Times New Roman"/>
          <w:sz w:val="24"/>
          <w:szCs w:val="24"/>
          <w:lang w:eastAsia="ar-SA"/>
        </w:rPr>
        <w:t xml:space="preserve"> сельского поселения Псыкод Урванского</w:t>
      </w:r>
      <w:r w:rsidRPr="00D16AD9">
        <w:rPr>
          <w:rFonts w:ascii="Times New Roman" w:eastAsia="Times New Roman" w:hAnsi="Times New Roman"/>
          <w:sz w:val="24"/>
          <w:szCs w:val="24"/>
          <w:lang w:eastAsia="ar-SA"/>
        </w:rPr>
        <w:t xml:space="preserve"> муниципал</w:t>
      </w:r>
      <w:r w:rsidR="00D16AD9">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 xml:space="preserve"> по предоставлению муниципальной услуги «</w:t>
      </w:r>
      <w:r w:rsidRPr="00D16AD9">
        <w:rPr>
          <w:rFonts w:ascii="Times New Roman" w:eastAsia="Times New Roman" w:hAnsi="Times New Roman"/>
          <w:bCs/>
          <w:sz w:val="24"/>
          <w:szCs w:val="24"/>
          <w:lang w:eastAsia="ru-RU"/>
        </w:rPr>
        <w:t>Прием заявлений, документов, а так же постановка граждан на учет в качестве нуждающихся в жилых помещениях</w:t>
      </w:r>
      <w:r w:rsidRPr="00D16AD9">
        <w:rPr>
          <w:rFonts w:ascii="Times New Roman" w:eastAsia="Times New Roman" w:hAnsi="Times New Roman"/>
          <w:sz w:val="24"/>
          <w:szCs w:val="24"/>
          <w:lang w:eastAsia="ru-RU"/>
        </w:rPr>
        <w:t>»</w:t>
      </w:r>
      <w:r w:rsidRPr="00D16AD9">
        <w:rPr>
          <w:rFonts w:ascii="Times New Roman" w:eastAsia="Times New Roman" w:hAnsi="Times New Roman"/>
          <w:sz w:val="24"/>
          <w:szCs w:val="24"/>
          <w:lang w:eastAsia="ar-SA"/>
        </w:rPr>
        <w:t xml:space="preserve">. </w:t>
      </w:r>
    </w:p>
    <w:p w:rsidR="00DC6C7E" w:rsidRPr="00D16AD9" w:rsidRDefault="00DC6C7E" w:rsidP="007732EC">
      <w:pPr>
        <w:ind w:right="0" w:firstLine="709"/>
        <w:jc w:val="both"/>
        <w:rPr>
          <w:rFonts w:ascii="Times New Roman" w:eastAsia="Times New Roman" w:hAnsi="Times New Roman"/>
          <w:sz w:val="24"/>
          <w:szCs w:val="24"/>
        </w:rPr>
      </w:pPr>
      <w:r w:rsidRPr="00D16AD9">
        <w:rPr>
          <w:rFonts w:ascii="Times New Roman" w:eastAsia="Times New Roman" w:hAnsi="Times New Roman"/>
          <w:bCs/>
          <w:sz w:val="24"/>
          <w:szCs w:val="24"/>
        </w:rPr>
        <w:t xml:space="preserve">2. </w:t>
      </w:r>
      <w:r w:rsidRPr="00D16AD9">
        <w:rPr>
          <w:rFonts w:ascii="Times New Roman" w:eastAsia="Times New Roman" w:hAnsi="Times New Roman"/>
          <w:sz w:val="24"/>
          <w:szCs w:val="24"/>
        </w:rPr>
        <w:t>Постановление администраци</w:t>
      </w:r>
      <w:r w:rsidR="00D16AD9">
        <w:rPr>
          <w:rFonts w:ascii="Times New Roman" w:eastAsia="Times New Roman" w:hAnsi="Times New Roman"/>
          <w:sz w:val="24"/>
          <w:szCs w:val="24"/>
        </w:rPr>
        <w:t>и</w:t>
      </w:r>
      <w:r w:rsidRPr="00D16AD9">
        <w:rPr>
          <w:rFonts w:ascii="Times New Roman" w:eastAsia="Times New Roman" w:hAnsi="Times New Roman"/>
          <w:sz w:val="24"/>
          <w:szCs w:val="24"/>
        </w:rPr>
        <w:t xml:space="preserve"> </w:t>
      </w:r>
      <w:r w:rsidR="008C6331" w:rsidRPr="00D16AD9">
        <w:rPr>
          <w:rFonts w:ascii="Times New Roman" w:eastAsia="Times New Roman" w:hAnsi="Times New Roman"/>
          <w:sz w:val="24"/>
          <w:szCs w:val="24"/>
        </w:rPr>
        <w:t xml:space="preserve">сельского поселения  </w:t>
      </w:r>
      <w:r w:rsidR="00D16AD9">
        <w:rPr>
          <w:rFonts w:ascii="Times New Roman" w:eastAsia="Times New Roman" w:hAnsi="Times New Roman"/>
          <w:sz w:val="24"/>
          <w:szCs w:val="24"/>
        </w:rPr>
        <w:t>Псыкод   от 28.02.2018</w:t>
      </w:r>
      <w:r w:rsidRPr="00D16AD9">
        <w:rPr>
          <w:rFonts w:ascii="Times New Roman" w:eastAsia="Times New Roman" w:hAnsi="Times New Roman"/>
          <w:sz w:val="24"/>
          <w:szCs w:val="24"/>
        </w:rPr>
        <w:t xml:space="preserve">г. № </w:t>
      </w:r>
      <w:r w:rsidR="00D16AD9">
        <w:rPr>
          <w:rFonts w:ascii="Times New Roman" w:eastAsia="Times New Roman" w:hAnsi="Times New Roman"/>
          <w:sz w:val="24"/>
          <w:szCs w:val="24"/>
        </w:rPr>
        <w:t>0</w:t>
      </w:r>
      <w:r w:rsidR="008C6331" w:rsidRPr="00D16AD9">
        <w:rPr>
          <w:rFonts w:ascii="Times New Roman" w:eastAsia="Times New Roman" w:hAnsi="Times New Roman"/>
          <w:sz w:val="24"/>
          <w:szCs w:val="24"/>
        </w:rPr>
        <w:t>6</w:t>
      </w:r>
      <w:r w:rsidRPr="00D16AD9">
        <w:rPr>
          <w:rFonts w:ascii="Times New Roman" w:eastAsia="Times New Roman" w:hAnsi="Times New Roman"/>
          <w:sz w:val="24"/>
          <w:szCs w:val="24"/>
        </w:rPr>
        <w:t xml:space="preserve"> «Об утверждении административного регламента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 признать утратившим силу.</w:t>
      </w:r>
    </w:p>
    <w:p w:rsidR="008C6331" w:rsidRPr="00865992" w:rsidRDefault="00DC6C7E" w:rsidP="007732EC">
      <w:pPr>
        <w:ind w:right="0" w:firstLine="709"/>
        <w:jc w:val="both"/>
        <w:rPr>
          <w:rFonts w:ascii="Times New Roman" w:eastAsia="Times New Roman" w:hAnsi="Times New Roman"/>
          <w:sz w:val="24"/>
          <w:szCs w:val="24"/>
        </w:rPr>
      </w:pPr>
      <w:r w:rsidRPr="00D16AD9">
        <w:rPr>
          <w:rFonts w:ascii="Times New Roman" w:eastAsia="Times New Roman" w:hAnsi="Times New Roman"/>
          <w:bCs/>
          <w:sz w:val="24"/>
          <w:szCs w:val="24"/>
        </w:rPr>
        <w:t xml:space="preserve">3. </w:t>
      </w:r>
      <w:r w:rsidRPr="00D16AD9">
        <w:rPr>
          <w:rFonts w:ascii="Times New Roman" w:eastAsia="Times New Roman" w:hAnsi="Times New Roman"/>
          <w:sz w:val="24"/>
          <w:szCs w:val="24"/>
        </w:rPr>
        <w:t>Опублико</w:t>
      </w:r>
      <w:r w:rsidR="00865992">
        <w:rPr>
          <w:rFonts w:ascii="Times New Roman" w:eastAsia="Times New Roman" w:hAnsi="Times New Roman"/>
          <w:sz w:val="24"/>
          <w:szCs w:val="24"/>
        </w:rPr>
        <w:t xml:space="preserve">вать настоящее постановление </w:t>
      </w:r>
      <w:r w:rsidRPr="00D16AD9">
        <w:rPr>
          <w:rFonts w:ascii="Times New Roman" w:eastAsia="Times New Roman" w:hAnsi="Times New Roman"/>
          <w:sz w:val="24"/>
          <w:szCs w:val="24"/>
        </w:rPr>
        <w:t xml:space="preserve">и </w:t>
      </w:r>
      <w:r w:rsidR="00865992">
        <w:rPr>
          <w:rFonts w:ascii="Times New Roman" w:eastAsia="Times New Roman" w:hAnsi="Times New Roman"/>
          <w:sz w:val="24"/>
          <w:szCs w:val="24"/>
        </w:rPr>
        <w:t xml:space="preserve"> разместить </w:t>
      </w:r>
      <w:r w:rsidRPr="00D16AD9">
        <w:rPr>
          <w:rFonts w:ascii="Times New Roman" w:eastAsia="Times New Roman" w:hAnsi="Times New Roman"/>
          <w:sz w:val="24"/>
          <w:szCs w:val="24"/>
        </w:rPr>
        <w:t xml:space="preserve">на официальном сайте администрации сельского поселения </w:t>
      </w:r>
      <w:r w:rsidR="00865992">
        <w:rPr>
          <w:rFonts w:ascii="Times New Roman" w:eastAsia="Times New Roman" w:hAnsi="Times New Roman"/>
          <w:sz w:val="24"/>
          <w:szCs w:val="24"/>
        </w:rPr>
        <w:t xml:space="preserve">Псыкод </w:t>
      </w:r>
      <w:r w:rsidRPr="00D16AD9">
        <w:rPr>
          <w:rFonts w:ascii="Times New Roman" w:eastAsia="Times New Roman" w:hAnsi="Times New Roman"/>
          <w:sz w:val="24"/>
          <w:szCs w:val="24"/>
        </w:rPr>
        <w:t xml:space="preserve"> </w:t>
      </w:r>
      <w:r w:rsidR="00865992">
        <w:rPr>
          <w:rFonts w:ascii="Times New Roman" w:eastAsia="Times New Roman" w:hAnsi="Times New Roman"/>
          <w:sz w:val="24"/>
          <w:szCs w:val="24"/>
        </w:rPr>
        <w:t>/</w:t>
      </w:r>
      <w:proofErr w:type="spellStart"/>
      <w:r w:rsidR="00865992">
        <w:rPr>
          <w:rFonts w:ascii="Times New Roman" w:eastAsia="Times New Roman" w:hAnsi="Times New Roman"/>
          <w:sz w:val="24"/>
          <w:szCs w:val="24"/>
        </w:rPr>
        <w:t>псыкод</w:t>
      </w:r>
      <w:proofErr w:type="gramStart"/>
      <w:r w:rsidR="00865992">
        <w:rPr>
          <w:rFonts w:ascii="Times New Roman" w:eastAsia="Times New Roman" w:hAnsi="Times New Roman"/>
          <w:sz w:val="24"/>
          <w:szCs w:val="24"/>
        </w:rPr>
        <w:t>.р</w:t>
      </w:r>
      <w:proofErr w:type="gramEnd"/>
      <w:r w:rsidR="00865992">
        <w:rPr>
          <w:rFonts w:ascii="Times New Roman" w:eastAsia="Times New Roman" w:hAnsi="Times New Roman"/>
          <w:sz w:val="24"/>
          <w:szCs w:val="24"/>
        </w:rPr>
        <w:t>ф</w:t>
      </w:r>
      <w:proofErr w:type="spellEnd"/>
      <w:r w:rsidR="00865992">
        <w:rPr>
          <w:rFonts w:ascii="Times New Roman" w:eastAsia="Times New Roman" w:hAnsi="Times New Roman"/>
          <w:sz w:val="24"/>
          <w:szCs w:val="24"/>
        </w:rPr>
        <w:t>/</w:t>
      </w:r>
    </w:p>
    <w:p w:rsidR="00865992" w:rsidRDefault="00DC6C7E" w:rsidP="00865992">
      <w:pPr>
        <w:ind w:right="0" w:firstLine="709"/>
        <w:jc w:val="both"/>
        <w:rPr>
          <w:rFonts w:ascii="Times New Roman" w:eastAsia="Times New Roman" w:hAnsi="Times New Roman"/>
          <w:sz w:val="24"/>
          <w:szCs w:val="24"/>
        </w:rPr>
      </w:pPr>
      <w:r w:rsidRPr="00D16AD9">
        <w:rPr>
          <w:rFonts w:ascii="Times New Roman" w:eastAsia="Times New Roman" w:hAnsi="Times New Roman"/>
          <w:bCs/>
          <w:sz w:val="24"/>
          <w:szCs w:val="24"/>
        </w:rPr>
        <w:t xml:space="preserve">4. </w:t>
      </w:r>
      <w:r w:rsidRPr="00D16AD9">
        <w:rPr>
          <w:rFonts w:ascii="Times New Roman" w:eastAsia="Times New Roman" w:hAnsi="Times New Roman"/>
          <w:sz w:val="24"/>
          <w:szCs w:val="24"/>
        </w:rPr>
        <w:t xml:space="preserve">Настоящее постановление вступает в силу с момента </w:t>
      </w:r>
      <w:r w:rsidR="00865992">
        <w:rPr>
          <w:rFonts w:ascii="Times New Roman" w:eastAsia="Times New Roman" w:hAnsi="Times New Roman"/>
          <w:sz w:val="24"/>
          <w:szCs w:val="24"/>
        </w:rPr>
        <w:t>его официального опубливания.</w:t>
      </w:r>
    </w:p>
    <w:p w:rsidR="007732EC" w:rsidRPr="00D16AD9" w:rsidRDefault="00DC6C7E" w:rsidP="00865992">
      <w:pPr>
        <w:ind w:right="0" w:firstLine="709"/>
        <w:jc w:val="both"/>
        <w:rPr>
          <w:rFonts w:ascii="Times New Roman" w:eastAsia="Times New Roman" w:hAnsi="Times New Roman"/>
          <w:sz w:val="24"/>
          <w:szCs w:val="24"/>
        </w:rPr>
      </w:pPr>
      <w:r w:rsidRPr="00D16AD9">
        <w:rPr>
          <w:rFonts w:ascii="Times New Roman" w:eastAsia="Times New Roman" w:hAnsi="Times New Roman"/>
          <w:sz w:val="24"/>
          <w:szCs w:val="24"/>
        </w:rPr>
        <w:t xml:space="preserve">5. </w:t>
      </w:r>
      <w:proofErr w:type="gramStart"/>
      <w:r w:rsidRPr="00D16AD9">
        <w:rPr>
          <w:rFonts w:ascii="Times New Roman" w:eastAsia="Times New Roman" w:hAnsi="Times New Roman"/>
          <w:sz w:val="24"/>
          <w:szCs w:val="24"/>
        </w:rPr>
        <w:t>Контроль за</w:t>
      </w:r>
      <w:proofErr w:type="gramEnd"/>
      <w:r w:rsidRPr="00D16AD9">
        <w:rPr>
          <w:rFonts w:ascii="Times New Roman" w:eastAsia="Times New Roman" w:hAnsi="Times New Roman"/>
          <w:sz w:val="24"/>
          <w:szCs w:val="24"/>
        </w:rPr>
        <w:t xml:space="preserve"> исполнением настоящего п</w:t>
      </w:r>
      <w:r w:rsidR="00865992">
        <w:rPr>
          <w:rFonts w:ascii="Times New Roman" w:eastAsia="Times New Roman" w:hAnsi="Times New Roman"/>
          <w:sz w:val="24"/>
          <w:szCs w:val="24"/>
        </w:rPr>
        <w:t>остановления оставляю за собой.</w:t>
      </w:r>
    </w:p>
    <w:p w:rsidR="007732EC" w:rsidRPr="00D16AD9" w:rsidRDefault="007732EC" w:rsidP="00DC6C7E">
      <w:pPr>
        <w:ind w:right="0" w:firstLine="567"/>
        <w:jc w:val="both"/>
        <w:rPr>
          <w:rFonts w:ascii="Times New Roman" w:eastAsia="Times New Roman" w:hAnsi="Times New Roman"/>
          <w:bCs/>
          <w:sz w:val="24"/>
          <w:szCs w:val="24"/>
        </w:rPr>
      </w:pPr>
    </w:p>
    <w:p w:rsidR="007732EC" w:rsidRPr="00D16AD9" w:rsidRDefault="007732EC" w:rsidP="00DC6C7E">
      <w:pPr>
        <w:ind w:right="0" w:firstLine="567"/>
        <w:jc w:val="both"/>
        <w:rPr>
          <w:rFonts w:ascii="Times New Roman" w:eastAsia="Times New Roman" w:hAnsi="Times New Roman"/>
          <w:bCs/>
          <w:sz w:val="24"/>
          <w:szCs w:val="24"/>
        </w:rPr>
      </w:pPr>
    </w:p>
    <w:p w:rsidR="007732EC" w:rsidRPr="00D16AD9" w:rsidRDefault="007732EC" w:rsidP="00DC6C7E">
      <w:pPr>
        <w:ind w:right="0" w:firstLine="567"/>
        <w:jc w:val="both"/>
        <w:rPr>
          <w:rFonts w:ascii="Times New Roman" w:eastAsia="Times New Roman" w:hAnsi="Times New Roman"/>
          <w:bCs/>
          <w:sz w:val="24"/>
          <w:szCs w:val="24"/>
        </w:rPr>
      </w:pPr>
    </w:p>
    <w:tbl>
      <w:tblPr>
        <w:tblW w:w="11291" w:type="dxa"/>
        <w:jc w:val="center"/>
        <w:tblLook w:val="04A0" w:firstRow="1" w:lastRow="0" w:firstColumn="1" w:lastColumn="0" w:noHBand="0" w:noVBand="1"/>
      </w:tblPr>
      <w:tblGrid>
        <w:gridCol w:w="3936"/>
        <w:gridCol w:w="4070"/>
        <w:gridCol w:w="3285"/>
      </w:tblGrid>
      <w:tr w:rsidR="007732EC" w:rsidRPr="00D16AD9" w:rsidTr="00865992">
        <w:trPr>
          <w:jc w:val="center"/>
        </w:trPr>
        <w:tc>
          <w:tcPr>
            <w:tcW w:w="3936" w:type="dxa"/>
          </w:tcPr>
          <w:p w:rsidR="00865992" w:rsidRPr="00865992" w:rsidRDefault="00865992" w:rsidP="00865992">
            <w:pPr>
              <w:ind w:right="0"/>
              <w:jc w:val="both"/>
              <w:rPr>
                <w:rFonts w:ascii="Times New Roman" w:eastAsia="Times New Roman" w:hAnsi="Times New Roman"/>
                <w:b/>
                <w:bCs/>
                <w:sz w:val="24"/>
                <w:szCs w:val="24"/>
              </w:rPr>
            </w:pPr>
            <w:r w:rsidRPr="00865992">
              <w:rPr>
                <w:rFonts w:ascii="Times New Roman" w:eastAsia="Times New Roman" w:hAnsi="Times New Roman"/>
                <w:b/>
                <w:sz w:val="24"/>
                <w:szCs w:val="24"/>
              </w:rPr>
              <w:t xml:space="preserve">               </w:t>
            </w:r>
            <w:r w:rsidR="007732EC" w:rsidRPr="00865992">
              <w:rPr>
                <w:rFonts w:ascii="Times New Roman" w:eastAsia="Times New Roman" w:hAnsi="Times New Roman"/>
                <w:b/>
                <w:sz w:val="24"/>
                <w:szCs w:val="24"/>
              </w:rPr>
              <w:t xml:space="preserve">Глава </w:t>
            </w:r>
            <w:r w:rsidRPr="00865992">
              <w:rPr>
                <w:rFonts w:ascii="Times New Roman" w:eastAsia="Times New Roman" w:hAnsi="Times New Roman"/>
                <w:b/>
                <w:sz w:val="24"/>
                <w:szCs w:val="24"/>
              </w:rPr>
              <w:t xml:space="preserve">с.п. Псыкод                                                       </w:t>
            </w:r>
          </w:p>
          <w:p w:rsidR="007732EC" w:rsidRPr="00865992" w:rsidRDefault="007732EC" w:rsidP="007732EC">
            <w:pPr>
              <w:ind w:right="0"/>
              <w:jc w:val="both"/>
              <w:rPr>
                <w:rFonts w:ascii="Times New Roman" w:eastAsia="Times New Roman" w:hAnsi="Times New Roman"/>
                <w:b/>
                <w:bCs/>
                <w:sz w:val="24"/>
                <w:szCs w:val="24"/>
              </w:rPr>
            </w:pPr>
          </w:p>
        </w:tc>
        <w:tc>
          <w:tcPr>
            <w:tcW w:w="4070" w:type="dxa"/>
          </w:tcPr>
          <w:p w:rsidR="007732EC" w:rsidRPr="00865992" w:rsidRDefault="00865992" w:rsidP="00865992">
            <w:pPr>
              <w:ind w:right="0"/>
              <w:jc w:val="right"/>
              <w:rPr>
                <w:rFonts w:ascii="Times New Roman" w:eastAsia="Times New Roman" w:hAnsi="Times New Roman"/>
                <w:b/>
                <w:bCs/>
                <w:sz w:val="24"/>
                <w:szCs w:val="24"/>
              </w:rPr>
            </w:pPr>
            <w:r w:rsidRPr="00865992">
              <w:rPr>
                <w:rFonts w:ascii="Times New Roman" w:eastAsia="Times New Roman" w:hAnsi="Times New Roman"/>
                <w:b/>
                <w:bCs/>
                <w:sz w:val="24"/>
                <w:szCs w:val="24"/>
              </w:rPr>
              <w:t xml:space="preserve">                  </w:t>
            </w:r>
            <w:proofErr w:type="spellStart"/>
            <w:r w:rsidRPr="00865992">
              <w:rPr>
                <w:rFonts w:ascii="Times New Roman" w:eastAsia="Times New Roman" w:hAnsi="Times New Roman"/>
                <w:b/>
                <w:bCs/>
                <w:sz w:val="24"/>
                <w:szCs w:val="24"/>
              </w:rPr>
              <w:t>А.М.Кашеев</w:t>
            </w:r>
            <w:proofErr w:type="spellEnd"/>
          </w:p>
        </w:tc>
        <w:tc>
          <w:tcPr>
            <w:tcW w:w="3285" w:type="dxa"/>
          </w:tcPr>
          <w:p w:rsidR="007732EC" w:rsidRPr="00865992" w:rsidRDefault="007732EC" w:rsidP="007732EC">
            <w:pPr>
              <w:ind w:right="0"/>
              <w:jc w:val="both"/>
              <w:rPr>
                <w:rFonts w:ascii="Times New Roman" w:eastAsia="Times New Roman" w:hAnsi="Times New Roman"/>
                <w:b/>
                <w:bCs/>
                <w:sz w:val="24"/>
                <w:szCs w:val="24"/>
              </w:rPr>
            </w:pPr>
          </w:p>
        </w:tc>
      </w:tr>
    </w:tbl>
    <w:p w:rsidR="00F6158F" w:rsidRPr="00D16AD9" w:rsidRDefault="00F6158F" w:rsidP="00865992">
      <w:pPr>
        <w:ind w:right="0"/>
        <w:jc w:val="both"/>
        <w:rPr>
          <w:rFonts w:ascii="Times New Roman" w:eastAsia="Times New Roman" w:hAnsi="Times New Roman"/>
          <w:sz w:val="24"/>
          <w:szCs w:val="24"/>
          <w:lang w:eastAsia="ru-RU"/>
        </w:rPr>
        <w:sectPr w:rsidR="00F6158F" w:rsidRPr="00D16AD9" w:rsidSect="00D16AD9">
          <w:headerReference w:type="default" r:id="rId8"/>
          <w:pgSz w:w="11906" w:h="16838"/>
          <w:pgMar w:top="426" w:right="567" w:bottom="567" w:left="1701" w:header="709" w:footer="709" w:gutter="0"/>
          <w:cols w:space="720"/>
          <w:docGrid w:linePitch="299"/>
        </w:sectPr>
      </w:pPr>
    </w:p>
    <w:p w:rsidR="00F6158F" w:rsidRPr="00D16AD9" w:rsidRDefault="00F6158F" w:rsidP="007732EC">
      <w:pPr>
        <w:adjustRightInd w:val="0"/>
        <w:ind w:left="5529"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lastRenderedPageBreak/>
        <w:t>Приложение</w:t>
      </w:r>
    </w:p>
    <w:p w:rsidR="00F6158F" w:rsidRPr="00D16AD9" w:rsidRDefault="00F6158F" w:rsidP="007732EC">
      <w:pPr>
        <w:adjustRightInd w:val="0"/>
        <w:ind w:left="5529"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 постановлению администрации</w:t>
      </w:r>
    </w:p>
    <w:p w:rsidR="00865992" w:rsidRDefault="00865992" w:rsidP="007732EC">
      <w:pPr>
        <w:adjustRightInd w:val="0"/>
        <w:ind w:left="5529" w:righ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с.п. Псыкод</w:t>
      </w:r>
    </w:p>
    <w:p w:rsidR="007732EC" w:rsidRPr="00D16AD9" w:rsidRDefault="009F0D23" w:rsidP="007732EC">
      <w:pPr>
        <w:adjustRightInd w:val="0"/>
        <w:ind w:left="5529" w:righ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19.10.</w:t>
      </w:r>
      <w:r w:rsidR="008C6331" w:rsidRPr="00D16AD9">
        <w:rPr>
          <w:rFonts w:ascii="Times New Roman" w:eastAsia="Times New Roman" w:hAnsi="Times New Roman"/>
          <w:sz w:val="24"/>
          <w:szCs w:val="24"/>
          <w:lang w:eastAsia="ar-SA"/>
        </w:rPr>
        <w:t xml:space="preserve">2022 </w:t>
      </w:r>
      <w:r w:rsidR="00865992">
        <w:rPr>
          <w:rFonts w:ascii="Times New Roman" w:eastAsia="Times New Roman" w:hAnsi="Times New Roman"/>
          <w:sz w:val="24"/>
          <w:szCs w:val="24"/>
          <w:lang w:eastAsia="ar-SA"/>
        </w:rPr>
        <w:t xml:space="preserve">  </w:t>
      </w:r>
      <w:r w:rsidR="007732EC" w:rsidRPr="00D16AD9">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52</w:t>
      </w:r>
    </w:p>
    <w:p w:rsidR="007732EC" w:rsidRPr="00D16AD9" w:rsidRDefault="007732EC" w:rsidP="007732EC">
      <w:pPr>
        <w:adjustRightInd w:val="0"/>
        <w:ind w:left="5529" w:right="0"/>
        <w:jc w:val="both"/>
        <w:rPr>
          <w:rFonts w:ascii="Times New Roman" w:eastAsia="Times New Roman" w:hAnsi="Times New Roman"/>
          <w:sz w:val="24"/>
          <w:szCs w:val="24"/>
          <w:lang w:eastAsia="ar-SA"/>
        </w:rPr>
      </w:pPr>
    </w:p>
    <w:p w:rsidR="007732EC" w:rsidRPr="00865992" w:rsidRDefault="007732EC" w:rsidP="007732EC">
      <w:pPr>
        <w:adjustRightInd w:val="0"/>
        <w:ind w:left="5529" w:right="0"/>
        <w:jc w:val="both"/>
        <w:rPr>
          <w:rFonts w:ascii="Times New Roman" w:eastAsia="Times New Roman" w:hAnsi="Times New Roman"/>
          <w:b/>
          <w:sz w:val="24"/>
          <w:szCs w:val="24"/>
          <w:lang w:eastAsia="ar-SA"/>
        </w:rPr>
      </w:pPr>
    </w:p>
    <w:p w:rsidR="00F6158F" w:rsidRPr="00865992" w:rsidRDefault="00F6158F" w:rsidP="007732EC">
      <w:pPr>
        <w:adjustRightInd w:val="0"/>
        <w:ind w:right="0" w:firstLine="709"/>
        <w:rPr>
          <w:rFonts w:ascii="Times New Roman" w:eastAsia="Times New Roman" w:hAnsi="Times New Roman"/>
          <w:b/>
          <w:bCs/>
          <w:sz w:val="24"/>
          <w:szCs w:val="24"/>
          <w:lang w:eastAsia="ru-RU"/>
        </w:rPr>
      </w:pPr>
      <w:r w:rsidRPr="00865992">
        <w:rPr>
          <w:rFonts w:ascii="Times New Roman" w:eastAsia="Times New Roman" w:hAnsi="Times New Roman"/>
          <w:b/>
          <w:bCs/>
          <w:sz w:val="24"/>
          <w:szCs w:val="24"/>
          <w:lang w:eastAsia="ru-RU"/>
        </w:rPr>
        <w:t>АДМИНИСТРАТИВНЫЙ РЕГЛАМЕНТ</w:t>
      </w:r>
    </w:p>
    <w:p w:rsidR="00F6158F" w:rsidRPr="00865992" w:rsidRDefault="00F6158F" w:rsidP="007732EC">
      <w:pPr>
        <w:adjustRightInd w:val="0"/>
        <w:ind w:right="0" w:firstLine="709"/>
        <w:rPr>
          <w:rFonts w:ascii="Times New Roman" w:eastAsia="Times New Roman" w:hAnsi="Times New Roman"/>
          <w:b/>
          <w:bCs/>
          <w:sz w:val="24"/>
          <w:szCs w:val="24"/>
          <w:lang w:eastAsia="ru-RU"/>
        </w:rPr>
      </w:pPr>
      <w:r w:rsidRPr="00865992">
        <w:rPr>
          <w:rFonts w:ascii="Times New Roman" w:eastAsia="Times New Roman" w:hAnsi="Times New Roman"/>
          <w:b/>
          <w:bCs/>
          <w:sz w:val="24"/>
          <w:szCs w:val="24"/>
          <w:lang w:eastAsia="ru-RU"/>
        </w:rPr>
        <w:t>администрации сельского поселения</w:t>
      </w:r>
      <w:r w:rsidR="00865992">
        <w:rPr>
          <w:rFonts w:ascii="Times New Roman" w:eastAsia="Times New Roman" w:hAnsi="Times New Roman"/>
          <w:b/>
          <w:bCs/>
          <w:sz w:val="24"/>
          <w:szCs w:val="24"/>
          <w:lang w:eastAsia="ru-RU"/>
        </w:rPr>
        <w:t xml:space="preserve"> Псыкод</w:t>
      </w:r>
    </w:p>
    <w:p w:rsidR="00F6158F" w:rsidRPr="00865992" w:rsidRDefault="00865992" w:rsidP="007732EC">
      <w:pPr>
        <w:adjustRightInd w:val="0"/>
        <w:ind w:right="0"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Урванского</w:t>
      </w:r>
      <w:r w:rsidR="00F6158F" w:rsidRPr="00865992">
        <w:rPr>
          <w:rFonts w:ascii="Times New Roman" w:eastAsia="Times New Roman" w:hAnsi="Times New Roman"/>
          <w:b/>
          <w:bCs/>
          <w:sz w:val="24"/>
          <w:szCs w:val="24"/>
          <w:lang w:eastAsia="ru-RU"/>
        </w:rPr>
        <w:t xml:space="preserve"> муниципал</w:t>
      </w:r>
      <w:r>
        <w:rPr>
          <w:rFonts w:ascii="Times New Roman" w:eastAsia="Times New Roman" w:hAnsi="Times New Roman"/>
          <w:b/>
          <w:bCs/>
          <w:sz w:val="24"/>
          <w:szCs w:val="24"/>
          <w:lang w:eastAsia="ru-RU"/>
        </w:rPr>
        <w:t>ьного района КБР</w:t>
      </w:r>
    </w:p>
    <w:p w:rsidR="00F6158F" w:rsidRPr="00865992" w:rsidRDefault="00F6158F" w:rsidP="007732EC">
      <w:pPr>
        <w:adjustRightInd w:val="0"/>
        <w:ind w:right="0" w:firstLine="709"/>
        <w:rPr>
          <w:rFonts w:ascii="Times New Roman" w:eastAsia="Times New Roman" w:hAnsi="Times New Roman"/>
          <w:b/>
          <w:bCs/>
          <w:sz w:val="24"/>
          <w:szCs w:val="24"/>
          <w:lang w:eastAsia="ru-RU"/>
        </w:rPr>
      </w:pPr>
      <w:r w:rsidRPr="00865992">
        <w:rPr>
          <w:rFonts w:ascii="Times New Roman" w:eastAsia="Times New Roman" w:hAnsi="Times New Roman"/>
          <w:b/>
          <w:bCs/>
          <w:sz w:val="24"/>
          <w:szCs w:val="24"/>
          <w:lang w:eastAsia="ru-RU"/>
        </w:rPr>
        <w:t>по предоставлению муниципальной услуги</w:t>
      </w:r>
    </w:p>
    <w:p w:rsidR="007732EC" w:rsidRPr="00865992" w:rsidRDefault="00F6158F" w:rsidP="007732EC">
      <w:pPr>
        <w:widowControl w:val="0"/>
        <w:suppressAutoHyphens/>
        <w:autoSpaceDE w:val="0"/>
        <w:ind w:right="0" w:firstLine="709"/>
        <w:rPr>
          <w:rFonts w:ascii="Times New Roman" w:eastAsia="Times New Roman" w:hAnsi="Times New Roman"/>
          <w:b/>
          <w:bCs/>
          <w:sz w:val="24"/>
          <w:szCs w:val="24"/>
          <w:lang w:eastAsia="ar-SA"/>
        </w:rPr>
      </w:pPr>
      <w:r w:rsidRPr="00865992">
        <w:rPr>
          <w:rFonts w:ascii="Times New Roman" w:eastAsia="Times New Roman" w:hAnsi="Times New Roman"/>
          <w:b/>
          <w:bCs/>
          <w:sz w:val="24"/>
          <w:szCs w:val="24"/>
          <w:lang w:eastAsia="ar-SA"/>
        </w:rPr>
        <w:t>«Прием заявлений, документов, а так же постановка граждан на учет в качестве нуждающихся в жилых помещениях»</w:t>
      </w:r>
      <w:r w:rsidR="007732EC" w:rsidRPr="00865992">
        <w:rPr>
          <w:rFonts w:ascii="Times New Roman" w:eastAsia="Times New Roman" w:hAnsi="Times New Roman"/>
          <w:b/>
          <w:bCs/>
          <w:sz w:val="24"/>
          <w:szCs w:val="24"/>
          <w:lang w:eastAsia="ar-SA"/>
        </w:rPr>
        <w:t xml:space="preserve"> </w:t>
      </w:r>
    </w:p>
    <w:p w:rsidR="00770618" w:rsidRPr="00D16AD9" w:rsidRDefault="00770618" w:rsidP="007732EC">
      <w:pPr>
        <w:widowControl w:val="0"/>
        <w:suppressAutoHyphens/>
        <w:autoSpaceDE w:val="0"/>
        <w:ind w:right="0" w:firstLine="709"/>
        <w:rPr>
          <w:rFonts w:ascii="Times New Roman" w:eastAsia="Times New Roman" w:hAnsi="Times New Roman"/>
          <w:bCs/>
          <w:sz w:val="24"/>
          <w:szCs w:val="24"/>
          <w:lang w:eastAsia="ar-SA"/>
        </w:rPr>
      </w:pPr>
    </w:p>
    <w:p w:rsidR="00F6158F" w:rsidRPr="00D16AD9" w:rsidRDefault="00F6158F" w:rsidP="007732EC">
      <w:pPr>
        <w:autoSpaceDE w:val="0"/>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1. ОБЩИЕ ПОЛОЖЕНИЯ</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1.1. Предмет регулирования административного регламента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sz w:val="24"/>
          <w:szCs w:val="24"/>
          <w:lang w:eastAsia="ru-RU"/>
        </w:rPr>
        <w:t>1.1.1.</w:t>
      </w:r>
      <w:r w:rsidRPr="00D16AD9">
        <w:rPr>
          <w:rFonts w:ascii="Times New Roman" w:eastAsia="Times New Roman" w:hAnsi="Times New Roman"/>
          <w:bCs/>
          <w:sz w:val="24"/>
          <w:szCs w:val="24"/>
          <w:lang w:eastAsia="ru-RU"/>
        </w:rPr>
        <w:t xml:space="preserve"> </w:t>
      </w:r>
      <w:proofErr w:type="gramStart"/>
      <w:r w:rsidRPr="00D16AD9">
        <w:rPr>
          <w:rFonts w:ascii="Times New Roman" w:eastAsia="Times New Roman" w:hAnsi="Times New Roman"/>
          <w:bCs/>
          <w:sz w:val="24"/>
          <w:szCs w:val="24"/>
          <w:lang w:eastAsia="ru-RU"/>
        </w:rPr>
        <w:t xml:space="preserve">Административный регламент администрации сельского поселения </w:t>
      </w:r>
      <w:r w:rsidR="00865992">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 xml:space="preserve"> муниципал</w:t>
      </w:r>
      <w:r w:rsidR="008659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по предоставлению муниципальной услуги «Прием заявлений, документов, а так же постановка граждан на учет в качестве нуждающихся в жилых помещениях»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с заявителями при предоставлении муниципальной услуги.</w:t>
      </w:r>
      <w:proofErr w:type="gramEnd"/>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1.1.2. Предметом регулирования настоящего Административного регламента являются отношения, возникающие между заявителями и администрацией сельского поселения </w:t>
      </w:r>
      <w:r w:rsidR="00865992">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муниципал</w:t>
      </w:r>
      <w:r w:rsidR="008659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в связи с предоставлением муниципальной услуги по приёму заявлений, документу, а также постановке граждан на учет в качестве нуждающихся в жилых помещениях.</w:t>
      </w:r>
    </w:p>
    <w:p w:rsidR="00F6158F" w:rsidRPr="00D16AD9" w:rsidRDefault="007732EC"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bCs/>
          <w:sz w:val="24"/>
          <w:szCs w:val="24"/>
          <w:lang w:eastAsia="ru-RU"/>
        </w:rPr>
        <w:t>1.2.</w:t>
      </w:r>
      <w:r w:rsidR="007732EC" w:rsidRPr="00D16AD9">
        <w:rPr>
          <w:rFonts w:ascii="Times New Roman" w:eastAsia="Times New Roman" w:hAnsi="Times New Roman"/>
          <w:bCs/>
          <w:sz w:val="24"/>
          <w:szCs w:val="24"/>
          <w:lang w:eastAsia="ru-RU"/>
        </w:rPr>
        <w:t xml:space="preserve"> </w:t>
      </w:r>
      <w:r w:rsidRPr="00D16AD9">
        <w:rPr>
          <w:rFonts w:ascii="Times New Roman" w:eastAsia="Times New Roman" w:hAnsi="Times New Roman"/>
          <w:color w:val="000000"/>
          <w:sz w:val="24"/>
          <w:szCs w:val="24"/>
          <w:lang w:eastAsia="ru-RU"/>
        </w:rPr>
        <w:t>Описание заявителей</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Заявителями являются постоянно проживающие на территории</w:t>
      </w:r>
      <w:r w:rsidR="007732EC" w:rsidRPr="00D16AD9">
        <w:rPr>
          <w:rFonts w:ascii="Times New Roman" w:eastAsia="Times New Roman" w:hAnsi="Times New Roman"/>
          <w:color w:val="000000"/>
          <w:sz w:val="24"/>
          <w:szCs w:val="24"/>
          <w:lang w:eastAsia="ru-RU"/>
        </w:rPr>
        <w:t xml:space="preserve"> </w:t>
      </w:r>
      <w:r w:rsidRPr="00D16AD9">
        <w:rPr>
          <w:rFonts w:ascii="Times New Roman" w:eastAsia="Times New Roman" w:hAnsi="Times New Roman"/>
          <w:color w:val="000000"/>
          <w:sz w:val="24"/>
          <w:szCs w:val="24"/>
          <w:lang w:eastAsia="ru-RU"/>
        </w:rPr>
        <w:t xml:space="preserve">сельского поселения </w:t>
      </w:r>
      <w:r w:rsidR="00865992">
        <w:rPr>
          <w:rFonts w:ascii="Times New Roman" w:eastAsia="Times New Roman" w:hAnsi="Times New Roman"/>
          <w:color w:val="000000"/>
          <w:sz w:val="24"/>
          <w:szCs w:val="24"/>
          <w:lang w:eastAsia="ru-RU"/>
        </w:rPr>
        <w:t>Псыкод Урванского</w:t>
      </w:r>
      <w:r w:rsidRPr="00D16AD9">
        <w:rPr>
          <w:rFonts w:ascii="Times New Roman" w:eastAsia="Times New Roman" w:hAnsi="Times New Roman"/>
          <w:color w:val="000000"/>
          <w:sz w:val="24"/>
          <w:szCs w:val="24"/>
          <w:lang w:eastAsia="ru-RU"/>
        </w:rPr>
        <w:t xml:space="preserve"> муниципал</w:t>
      </w:r>
      <w:r w:rsidR="00865992">
        <w:rPr>
          <w:rFonts w:ascii="Times New Roman" w:eastAsia="Times New Roman" w:hAnsi="Times New Roman"/>
          <w:color w:val="000000"/>
          <w:sz w:val="24"/>
          <w:szCs w:val="24"/>
          <w:lang w:eastAsia="ru-RU"/>
        </w:rPr>
        <w:t>ьного района КБР</w:t>
      </w:r>
      <w:r w:rsidR="007732EC" w:rsidRPr="00D16AD9">
        <w:rPr>
          <w:rFonts w:ascii="Times New Roman" w:eastAsia="Times New Roman" w:hAnsi="Times New Roman"/>
          <w:color w:val="000000"/>
          <w:sz w:val="24"/>
          <w:szCs w:val="24"/>
          <w:lang w:eastAsia="ru-RU"/>
        </w:rPr>
        <w:t xml:space="preserve"> </w:t>
      </w:r>
      <w:r w:rsidRPr="00D16AD9">
        <w:rPr>
          <w:rFonts w:ascii="Times New Roman" w:eastAsia="Times New Roman" w:hAnsi="Times New Roman"/>
          <w:color w:val="000000"/>
          <w:sz w:val="24"/>
          <w:szCs w:val="24"/>
          <w:lang w:eastAsia="ru-RU"/>
        </w:rPr>
        <w:t>граждане Российской Федерации, а также их законные представители, действующие в силу закона или на основании доверенности (далее - заявитель):</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 xml:space="preserve">-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w:t>
      </w:r>
      <w:proofErr w:type="gramStart"/>
      <w:r w:rsidRPr="00D16AD9">
        <w:rPr>
          <w:rFonts w:ascii="Times New Roman" w:eastAsia="Times New Roman" w:hAnsi="Times New Roman"/>
          <w:color w:val="000000"/>
          <w:sz w:val="24"/>
          <w:szCs w:val="24"/>
          <w:lang w:eastAsia="ru-RU"/>
        </w:rPr>
        <w:t>менее учетной</w:t>
      </w:r>
      <w:proofErr w:type="gramEnd"/>
      <w:r w:rsidRPr="00D16AD9">
        <w:rPr>
          <w:rFonts w:ascii="Times New Roman" w:eastAsia="Times New Roman" w:hAnsi="Times New Roman"/>
          <w:color w:val="000000"/>
          <w:sz w:val="24"/>
          <w:szCs w:val="24"/>
          <w:lang w:eastAsia="ru-RU"/>
        </w:rPr>
        <w:t xml:space="preserve"> нормы;</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 xml:space="preserve">- </w:t>
      </w:r>
      <w:proofErr w:type="gramStart"/>
      <w:r w:rsidRPr="00D16AD9">
        <w:rPr>
          <w:rFonts w:ascii="Times New Roman" w:eastAsia="Times New Roman" w:hAnsi="Times New Roman"/>
          <w:color w:val="000000"/>
          <w:sz w:val="24"/>
          <w:szCs w:val="24"/>
          <w:lang w:eastAsia="ru-RU"/>
        </w:rPr>
        <w:t>проживающие</w:t>
      </w:r>
      <w:proofErr w:type="gramEnd"/>
      <w:r w:rsidRPr="00D16AD9">
        <w:rPr>
          <w:rFonts w:ascii="Times New Roman" w:eastAsia="Times New Roman" w:hAnsi="Times New Roman"/>
          <w:color w:val="000000"/>
          <w:sz w:val="24"/>
          <w:szCs w:val="24"/>
          <w:lang w:eastAsia="ru-RU"/>
        </w:rPr>
        <w:t xml:space="preserve"> в помещениях, не отвечающих установленным для жилых помещений требованиям;</w:t>
      </w:r>
    </w:p>
    <w:p w:rsidR="007732EC" w:rsidRPr="00D16AD9" w:rsidRDefault="00F6158F" w:rsidP="007732EC">
      <w:pPr>
        <w:ind w:right="0" w:firstLine="709"/>
        <w:jc w:val="both"/>
        <w:rPr>
          <w:rFonts w:ascii="Times New Roman" w:eastAsia="Times New Roman" w:hAnsi="Times New Roman"/>
          <w:color w:val="000000"/>
          <w:sz w:val="24"/>
          <w:szCs w:val="24"/>
          <w:lang w:eastAsia="ru-RU"/>
        </w:rPr>
      </w:pPr>
      <w:proofErr w:type="gramStart"/>
      <w:r w:rsidRPr="00D16AD9">
        <w:rPr>
          <w:rFonts w:ascii="Times New Roman" w:eastAsia="Times New Roman" w:hAnsi="Times New Roman"/>
          <w:color w:val="000000"/>
          <w:sz w:val="24"/>
          <w:szCs w:val="24"/>
          <w:lang w:eastAsia="ru-RU"/>
        </w:rPr>
        <w:t>-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w:t>
      </w:r>
      <w:proofErr w:type="gramEnd"/>
      <w:r w:rsidRPr="00D16AD9">
        <w:rPr>
          <w:rFonts w:ascii="Times New Roman" w:eastAsia="Times New Roman" w:hAnsi="Times New Roman"/>
          <w:color w:val="000000"/>
          <w:sz w:val="24"/>
          <w:szCs w:val="24"/>
          <w:lang w:eastAsia="ru-RU"/>
        </w:rPr>
        <w:t xml:space="preserve"> по договору социального найма или принадлежащего на праве собственности.</w:t>
      </w:r>
      <w:r w:rsidR="007732EC" w:rsidRPr="00D16AD9">
        <w:rPr>
          <w:rFonts w:ascii="Times New Roman" w:eastAsia="Times New Roman" w:hAnsi="Times New Roman"/>
          <w:color w:val="000000"/>
          <w:sz w:val="24"/>
          <w:szCs w:val="24"/>
          <w:lang w:eastAsia="ru-RU"/>
        </w:rPr>
        <w:t xml:space="preserve"> </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Право на принятие на учет в качестве нуждающихся в жилых помещениях, предоставляемых по договорам социального найма, имеют следующие категории граждан:</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1) малоимущие граждане, имеющие право на предоставление жилых помещений по договорам социального найма муниципального жилищного фонда;</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lastRenderedPageBreak/>
        <w:t>2) граждане, имеющие право на предоставление жилых помещений по договорам социального найма из жилищного фонда Российской Федерации в соответствии с законодательством Российской Федерации;</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3) граждане, имеющие право на предоставление жилых помещений по договорам социального найма из жил</w:t>
      </w:r>
      <w:r w:rsidR="00865992">
        <w:rPr>
          <w:rFonts w:ascii="Times New Roman" w:eastAsia="Times New Roman" w:hAnsi="Times New Roman"/>
          <w:color w:val="000000"/>
          <w:sz w:val="24"/>
          <w:szCs w:val="24"/>
          <w:lang w:eastAsia="ru-RU"/>
        </w:rPr>
        <w:t>ищного фонда Кабардино-Балкарской Республики</w:t>
      </w:r>
      <w:r w:rsidRPr="00D16AD9">
        <w:rPr>
          <w:rFonts w:ascii="Times New Roman" w:eastAsia="Times New Roman" w:hAnsi="Times New Roman"/>
          <w:color w:val="000000"/>
          <w:sz w:val="24"/>
          <w:szCs w:val="24"/>
          <w:lang w:eastAsia="ru-RU"/>
        </w:rPr>
        <w:t xml:space="preserve"> в соответствии с закон</w:t>
      </w:r>
      <w:r w:rsidR="00865992">
        <w:rPr>
          <w:rFonts w:ascii="Times New Roman" w:eastAsia="Times New Roman" w:hAnsi="Times New Roman"/>
          <w:color w:val="000000"/>
          <w:sz w:val="24"/>
          <w:szCs w:val="24"/>
          <w:lang w:eastAsia="ru-RU"/>
        </w:rPr>
        <w:t>одательством КБР</w:t>
      </w:r>
      <w:r w:rsidRPr="00D16AD9">
        <w:rPr>
          <w:rFonts w:ascii="Times New Roman" w:eastAsia="Times New Roman" w:hAnsi="Times New Roman"/>
          <w:color w:val="000000"/>
          <w:sz w:val="24"/>
          <w:szCs w:val="24"/>
          <w:lang w:eastAsia="ru-RU"/>
        </w:rPr>
        <w:t>;</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4) граждане, имеющие право на внеочередное предоставление жилых помещений по договорам социального найма в случаях, установленных действующим законодательством;</w:t>
      </w:r>
    </w:p>
    <w:p w:rsidR="00F6158F" w:rsidRPr="00D16AD9" w:rsidRDefault="00F6158F" w:rsidP="007732EC">
      <w:pPr>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color w:val="000000"/>
          <w:sz w:val="24"/>
          <w:szCs w:val="24"/>
          <w:lang w:eastAsia="ru-RU"/>
        </w:rPr>
        <w:t>5)</w:t>
      </w:r>
      <w:r w:rsidRPr="00D16AD9">
        <w:rPr>
          <w:rFonts w:ascii="Times New Roman" w:eastAsia="Times New Roman" w:hAnsi="Times New Roman"/>
          <w:sz w:val="24"/>
          <w:szCs w:val="24"/>
          <w:lang w:eastAsia="ru-RU"/>
        </w:rPr>
        <w:t xml:space="preserve">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sz w:val="24"/>
          <w:szCs w:val="24"/>
          <w:lang w:eastAsia="ru-RU"/>
        </w:rPr>
        <w:t>6) лица, награжденные знаком «Житель осажденного Севастополя»;</w:t>
      </w:r>
    </w:p>
    <w:p w:rsidR="00F6158F" w:rsidRPr="00D16AD9" w:rsidRDefault="00F6158F" w:rsidP="007732EC">
      <w:pPr>
        <w:ind w:right="0" w:firstLine="709"/>
        <w:jc w:val="both"/>
        <w:rPr>
          <w:rFonts w:ascii="Times New Roman" w:eastAsia="Times New Roman" w:hAnsi="Times New Roman"/>
          <w:color w:val="000000"/>
          <w:sz w:val="24"/>
          <w:szCs w:val="24"/>
          <w:lang w:eastAsia="ru-RU"/>
        </w:rPr>
      </w:pPr>
      <w:r w:rsidRPr="00D16AD9">
        <w:rPr>
          <w:rFonts w:ascii="Times New Roman" w:eastAsia="Times New Roman" w:hAnsi="Times New Roman"/>
          <w:color w:val="000000"/>
          <w:sz w:val="24"/>
          <w:szCs w:val="24"/>
          <w:lang w:eastAsia="ru-RU"/>
        </w:rPr>
        <w:t>7) иные категории граждан, установленные действующим законодательством.</w:t>
      </w:r>
    </w:p>
    <w:p w:rsidR="00770618" w:rsidRPr="00D16AD9" w:rsidRDefault="00770618" w:rsidP="007732EC">
      <w:pPr>
        <w:ind w:right="0" w:firstLine="709"/>
        <w:jc w:val="both"/>
        <w:rPr>
          <w:rFonts w:ascii="Times New Roman" w:eastAsia="Times New Roman" w:hAnsi="Times New Roman"/>
          <w:color w:val="000000"/>
          <w:sz w:val="24"/>
          <w:szCs w:val="24"/>
          <w:lang w:eastAsia="ru-RU"/>
        </w:rPr>
      </w:pP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1.3. Требования к порядку информирования о предоставлении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1.3.1. Орган, предоставляющий муниципальную услугу, - администрация  сельского поселения </w:t>
      </w:r>
      <w:r w:rsidR="00B5582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B5582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1.3.2. Сведения о месте нахождения, графике (режиме) работы, контактных телефонах (телефонах для справок и консультаций), </w:t>
      </w:r>
      <w:proofErr w:type="gramStart"/>
      <w:r w:rsidRPr="00D16AD9">
        <w:rPr>
          <w:rFonts w:ascii="Times New Roman" w:eastAsia="Times New Roman" w:hAnsi="Times New Roman"/>
          <w:bCs/>
          <w:sz w:val="24"/>
          <w:szCs w:val="24"/>
          <w:lang w:eastAsia="ru-RU"/>
        </w:rPr>
        <w:t>интернет-адресах</w:t>
      </w:r>
      <w:proofErr w:type="gramEnd"/>
      <w:r w:rsidRPr="00D16AD9">
        <w:rPr>
          <w:rFonts w:ascii="Times New Roman" w:eastAsia="Times New Roman" w:hAnsi="Times New Roman"/>
          <w:bCs/>
          <w:sz w:val="24"/>
          <w:szCs w:val="24"/>
          <w:lang w:eastAsia="ru-RU"/>
        </w:rPr>
        <w:t xml:space="preserve">, адресах электронной почты администрации сельского поселения </w:t>
      </w:r>
      <w:r w:rsidR="00B5582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w:t>
      </w:r>
      <w:r w:rsidR="00B55822">
        <w:rPr>
          <w:rFonts w:ascii="Times New Roman" w:eastAsia="Times New Roman" w:hAnsi="Times New Roman"/>
          <w:bCs/>
          <w:sz w:val="24"/>
          <w:szCs w:val="24"/>
          <w:lang w:eastAsia="ru-RU"/>
        </w:rPr>
        <w:t>льного района КБР</w:t>
      </w:r>
      <w:r w:rsidRPr="00D16AD9">
        <w:rPr>
          <w:rFonts w:ascii="Times New Roman" w:eastAsia="Times New Roman" w:hAnsi="Times New Roman"/>
          <w:bCs/>
          <w:sz w:val="24"/>
          <w:szCs w:val="24"/>
          <w:lang w:eastAsia="ru-RU"/>
        </w:rPr>
        <w:t xml:space="preserve"> приводятся в приложении № 1 к настоящему Административному регламенту и размещаются:</w:t>
      </w:r>
    </w:p>
    <w:p w:rsidR="00F6158F" w:rsidRPr="00D16AD9" w:rsidRDefault="00F6158F" w:rsidP="007732EC">
      <w:pPr>
        <w:adjustRightInd w:val="0"/>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bCs/>
          <w:sz w:val="24"/>
          <w:szCs w:val="24"/>
          <w:lang w:eastAsia="ru-RU"/>
        </w:rPr>
        <w:t xml:space="preserve">- на официальном сайте  сельского поселения </w:t>
      </w:r>
      <w:r w:rsidR="00B5582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B5582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в сети Интернет </w:t>
      </w:r>
      <w:r w:rsidR="00B55822">
        <w:rPr>
          <w:rFonts w:ascii="Times New Roman" w:eastAsia="Times New Roman" w:hAnsi="Times New Roman"/>
          <w:sz w:val="24"/>
          <w:szCs w:val="24"/>
          <w:lang w:eastAsia="ru-RU"/>
        </w:rPr>
        <w:t>/</w:t>
      </w:r>
      <w:proofErr w:type="spellStart"/>
      <w:r w:rsidR="00B55822">
        <w:rPr>
          <w:rFonts w:ascii="Times New Roman" w:eastAsia="Times New Roman" w:hAnsi="Times New Roman"/>
          <w:sz w:val="24"/>
          <w:szCs w:val="24"/>
          <w:lang w:eastAsia="ru-RU"/>
        </w:rPr>
        <w:t>псыкод</w:t>
      </w:r>
      <w:proofErr w:type="gramStart"/>
      <w:r w:rsidR="00B55822">
        <w:rPr>
          <w:rFonts w:ascii="Times New Roman" w:eastAsia="Times New Roman" w:hAnsi="Times New Roman"/>
          <w:sz w:val="24"/>
          <w:szCs w:val="24"/>
          <w:lang w:eastAsia="ru-RU"/>
        </w:rPr>
        <w:t>.р</w:t>
      </w:r>
      <w:proofErr w:type="gramEnd"/>
      <w:r w:rsidR="00B55822">
        <w:rPr>
          <w:rFonts w:ascii="Times New Roman" w:eastAsia="Times New Roman" w:hAnsi="Times New Roman"/>
          <w:sz w:val="24"/>
          <w:szCs w:val="24"/>
          <w:lang w:eastAsia="ru-RU"/>
        </w:rPr>
        <w:t>ф</w:t>
      </w:r>
      <w:proofErr w:type="spellEnd"/>
      <w:r w:rsidR="00B55822">
        <w:rPr>
          <w:rFonts w:ascii="Times New Roman" w:eastAsia="Times New Roman" w:hAnsi="Times New Roman"/>
          <w:sz w:val="24"/>
          <w:szCs w:val="24"/>
          <w:lang w:eastAsia="ru-RU"/>
        </w:rPr>
        <w:t>/</w:t>
      </w:r>
      <w:r w:rsidRPr="00D16AD9">
        <w:rPr>
          <w:rFonts w:ascii="Times New Roman" w:eastAsia="Times New Roman" w:hAnsi="Times New Roman"/>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на информационном стенде в администрации  сельского поселения </w:t>
      </w:r>
      <w:r w:rsidR="00053B5A">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r w:rsidR="00053B5A">
        <w:rPr>
          <w:rFonts w:ascii="Times New Roman" w:eastAsia="Times New Roman" w:hAnsi="Times New Roman"/>
          <w:bCs/>
          <w:sz w:val="24"/>
          <w:szCs w:val="24"/>
          <w:lang w:eastAsia="ru-RU"/>
        </w:rPr>
        <w:t>непосредственно в администрации</w:t>
      </w:r>
      <w:r w:rsidRPr="00D16AD9">
        <w:rPr>
          <w:rFonts w:ascii="Times New Roman" w:eastAsia="Times New Roman" w:hAnsi="Times New Roman"/>
          <w:bCs/>
          <w:sz w:val="24"/>
          <w:szCs w:val="24"/>
          <w:lang w:eastAsia="ru-RU"/>
        </w:rPr>
        <w:t xml:space="preserve"> сельского поселения </w:t>
      </w:r>
      <w:r w:rsidR="00053B5A">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с использованием средств телефонной связи, средств сети Интернет.</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1.3.4.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должностными лицами администрации  сельского поселения </w:t>
      </w:r>
      <w:r w:rsidR="00053B5A">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(далее - уполномоченные должностные лица).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коммуникационной инфраструктуры.</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На информационных стендах в местах предоставления муниципальной услуги, а также на официальном сайте  сельского поселения </w:t>
      </w:r>
      <w:r w:rsidR="00053B5A">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размещается также следующая информация: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текст настоящего Административного регламента;</w:t>
      </w:r>
    </w:p>
    <w:p w:rsidR="00F6158F" w:rsidRPr="00D16AD9" w:rsidRDefault="00461E66"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r w:rsidR="00F6158F" w:rsidRPr="00D16AD9">
        <w:rPr>
          <w:rFonts w:ascii="Times New Roman" w:eastAsia="Times New Roman" w:hAnsi="Times New Roman"/>
          <w:bCs/>
          <w:sz w:val="24"/>
          <w:szCs w:val="24"/>
          <w:lang w:eastAsia="ru-RU"/>
        </w:rPr>
        <w:t>тексты (выдержки) из нормативных правовых актов, регулирующих предоставление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формы, образцы заявлений, документов.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1.3.5.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 порядке предоставления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 ходе предоставления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об отказе в предоставлении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lastRenderedPageBreak/>
        <w:t>1.3.6. Информация о сроке завершения оформления документов и возможности их получения заявителю сообщается при подаче документов.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1.3.7.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7732EC"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r w:rsidR="007732EC" w:rsidRPr="00D16AD9">
        <w:rPr>
          <w:rFonts w:ascii="Times New Roman" w:eastAsia="Times New Roman" w:hAnsi="Times New Roman"/>
          <w:bCs/>
          <w:sz w:val="24"/>
          <w:szCs w:val="24"/>
          <w:lang w:eastAsia="ru-RU"/>
        </w:rPr>
        <w:t xml:space="preserve"> </w:t>
      </w:r>
    </w:p>
    <w:p w:rsidR="00770618" w:rsidRPr="00D16AD9" w:rsidRDefault="00770618" w:rsidP="007732EC">
      <w:pPr>
        <w:adjustRightInd w:val="0"/>
        <w:ind w:right="0" w:firstLine="709"/>
        <w:jc w:val="both"/>
        <w:rPr>
          <w:rFonts w:ascii="Times New Roman" w:eastAsia="Times New Roman" w:hAnsi="Times New Roman"/>
          <w:bCs/>
          <w:sz w:val="24"/>
          <w:szCs w:val="24"/>
          <w:lang w:eastAsia="ru-RU"/>
        </w:rPr>
      </w:pPr>
    </w:p>
    <w:p w:rsidR="00F6158F" w:rsidRPr="00D16AD9" w:rsidRDefault="00F6158F" w:rsidP="007732EC">
      <w:pPr>
        <w:adjustRightInd w:val="0"/>
        <w:ind w:right="0" w:firstLine="709"/>
        <w:jc w:val="both"/>
        <w:outlineLvl w:val="0"/>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 СТАНДАРТ ПРЕДОСТАВЛЕНИЯ МУНИЦИПАЛЬНОЙ УСЛУГИ</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2.1. Наименование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В рамках действия настоящего Административного регламента осуществляется предоставление муниципальной услуги «Прием заявлений, документов, а так же постановка граждан на учет в качестве нуждающихся в жилых помещениях».</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2.2. Наименование органа, предоставляющего муниципальную услугу</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2.2.1. Орган, предоставляющий муниципальную услугу, - администрация  сельского поселения </w:t>
      </w:r>
      <w:r w:rsidR="00053B5A">
        <w:rPr>
          <w:rFonts w:ascii="Times New Roman" w:eastAsia="Times New Roman" w:hAnsi="Times New Roman"/>
          <w:bCs/>
          <w:sz w:val="24"/>
          <w:szCs w:val="24"/>
          <w:lang w:eastAsia="ru-RU"/>
        </w:rPr>
        <w:t xml:space="preserve"> 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2.2.2. </w:t>
      </w:r>
      <w:proofErr w:type="gramStart"/>
      <w:r w:rsidRPr="00D16AD9">
        <w:rPr>
          <w:rFonts w:ascii="Times New Roman" w:eastAsia="Times New Roman" w:hAnsi="Times New Roman"/>
          <w:sz w:val="24"/>
          <w:szCs w:val="24"/>
          <w:lang w:eastAsia="ar-SA"/>
        </w:rPr>
        <w:t>Администрация при предоставлении муниципальной услуги в целях получения документов, необходимых для принятия решения о принятии на учет граждан в качестве нуждающихся в жилых помещениях, предоставляемых по договорам социального найма,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w:t>
      </w:r>
      <w:r w:rsidR="00053B5A">
        <w:rPr>
          <w:rFonts w:ascii="Times New Roman" w:eastAsia="Times New Roman" w:hAnsi="Times New Roman"/>
          <w:sz w:val="24"/>
          <w:szCs w:val="24"/>
          <w:lang w:eastAsia="ar-SA"/>
        </w:rPr>
        <w:t>ртографии по Кабардино-Балкарской Республики</w:t>
      </w:r>
      <w:r w:rsidRPr="00D16AD9">
        <w:rPr>
          <w:rFonts w:ascii="Times New Roman" w:eastAsia="Times New Roman" w:hAnsi="Times New Roman"/>
          <w:sz w:val="24"/>
          <w:szCs w:val="24"/>
          <w:lang w:eastAsia="ar-SA"/>
        </w:rPr>
        <w:t>, органом по государственному техническому учету и технической инвентаризации объектов капитального строительства.</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 </w:t>
      </w:r>
      <w:proofErr w:type="gramStart"/>
      <w:r w:rsidRPr="00D16AD9">
        <w:rPr>
          <w:rFonts w:ascii="Times New Roman" w:eastAsia="Times New Roman" w:hAnsi="Times New Roman"/>
          <w:sz w:val="24"/>
          <w:szCs w:val="24"/>
          <w:lang w:eastAsia="ar-SA"/>
        </w:rPr>
        <w:t>в</w:t>
      </w:r>
      <w:proofErr w:type="gramEnd"/>
      <w:r w:rsidRPr="00D16AD9">
        <w:rPr>
          <w:rFonts w:ascii="Times New Roman" w:eastAsia="Times New Roman" w:hAnsi="Times New Roman"/>
          <w:sz w:val="24"/>
          <w:szCs w:val="24"/>
          <w:lang w:eastAsia="ar-SA"/>
        </w:rPr>
        <w:t>:</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органы технического учета и технической инвентаризации объектов капитального строительства.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2.2.4. </w:t>
      </w:r>
      <w:proofErr w:type="gramStart"/>
      <w:r w:rsidRPr="00D16AD9">
        <w:rPr>
          <w:rFonts w:ascii="Times New Roman" w:eastAsia="Times New Roman" w:hAnsi="Times New Roman"/>
          <w:bCs/>
          <w:sz w:val="24"/>
          <w:szCs w:val="24"/>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органом местного самоуправления  сельского поселения </w:t>
      </w:r>
      <w:r w:rsidR="00053B5A">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053B5A">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roofErr w:type="gramEnd"/>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2.3. Результат предоставления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Результатом предоставления муниципальной услуги является выдача заявителям постановления администрации о принятии на учет граждан в качестве нуждающихся в жилых помещениях, предоставляемых по договорам социального найма, либо уведомления об отказе в принятии на учет.</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2.4. Срок предоставления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Срок предоставления муниципальной услуги не должен превышать 30 рабочих дней со дня представления заявления с приложением документов, необходимых для предоставления муниципальной услуги, предусмотренных п. 2.6.1 к настоящему Административному регламенту.</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Срок регистрации документов - в течение одного рабочего дня.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lastRenderedPageBreak/>
        <w:t>Срок исполнения административной процедуры по рассмотрению представленных документов - 20 рабочих дней.</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Срок исполнения административной процедуры </w:t>
      </w:r>
      <w:proofErr w:type="gramStart"/>
      <w:r w:rsidRPr="00D16AD9">
        <w:rPr>
          <w:rFonts w:ascii="Times New Roman" w:eastAsia="Times New Roman" w:hAnsi="Times New Roman"/>
          <w:sz w:val="24"/>
          <w:szCs w:val="24"/>
          <w:lang w:eastAsia="ar-SA"/>
        </w:rPr>
        <w:t>по принятию решения о принятии на учет заявителя в качестве нуждающегося в жилом помещении</w:t>
      </w:r>
      <w:proofErr w:type="gramEnd"/>
      <w:r w:rsidRPr="00D16AD9">
        <w:rPr>
          <w:rFonts w:ascii="Times New Roman" w:eastAsia="Times New Roman" w:hAnsi="Times New Roman"/>
          <w:sz w:val="24"/>
          <w:szCs w:val="24"/>
          <w:lang w:eastAsia="ar-SA"/>
        </w:rPr>
        <w:t>, предоставляемом по договору социального найма, либо об отказе в принятии заявителя на учет - 6 рабочих дней.</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Срок исполнения административной процедуры по выдаче заявителю постановления администрации и уведомления о принятии на учет заявителя в качестве нуждающегося в жилом помещении, предоставляемом по договору социального найма, либо уведомления об отказе в принятии заявителя на учет - в течение 3 рабочих дней со дня принятия решения.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F6158F" w:rsidRPr="00D16AD9" w:rsidRDefault="00F6158F" w:rsidP="005B73E1">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Оснований для приостановления сроков предоставления муниципальной услуги законодательством не предусмотрено.</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w:t>
      </w:r>
      <w:r w:rsidR="00F6158F" w:rsidRPr="00D16AD9">
        <w:rPr>
          <w:rFonts w:ascii="Times New Roman" w:eastAsia="Times New Roman" w:hAnsi="Times New Roman"/>
          <w:bCs/>
          <w:sz w:val="24"/>
          <w:szCs w:val="24"/>
          <w:lang w:eastAsia="ru-RU"/>
        </w:rPr>
        <w:t>. Исчерпывающий перечень документов, необходимых для предоставления муниципальной услуги</w:t>
      </w:r>
      <w:r w:rsidR="00461E66" w:rsidRPr="00D16AD9">
        <w:rPr>
          <w:rFonts w:ascii="Times New Roman" w:eastAsia="Times New Roman" w:hAnsi="Times New Roman"/>
          <w:bCs/>
          <w:sz w:val="24"/>
          <w:szCs w:val="24"/>
          <w:lang w:eastAsia="ru-RU"/>
        </w:rPr>
        <w:t>.</w:t>
      </w:r>
    </w:p>
    <w:p w:rsidR="00F6158F" w:rsidRPr="00D16AD9" w:rsidRDefault="005B73E1" w:rsidP="007732EC">
      <w:pPr>
        <w:widowControl w:val="0"/>
        <w:suppressAutoHyphens/>
        <w:autoSpaceDE w:val="0"/>
        <w:ind w:right="0" w:firstLine="709"/>
        <w:jc w:val="both"/>
        <w:rPr>
          <w:rFonts w:ascii="Times New Roman" w:eastAsia="Times New Roman" w:hAnsi="Times New Roman"/>
          <w:sz w:val="24"/>
          <w:szCs w:val="24"/>
          <w:lang w:eastAsia="ar-SA"/>
        </w:rPr>
      </w:pPr>
      <w:r>
        <w:rPr>
          <w:rFonts w:ascii="Times New Roman" w:eastAsia="Times New Roman" w:hAnsi="Times New Roman"/>
          <w:bCs/>
          <w:sz w:val="24"/>
          <w:szCs w:val="24"/>
          <w:lang w:eastAsia="ar-SA"/>
        </w:rPr>
        <w:t>2.5</w:t>
      </w:r>
      <w:r w:rsidR="00F6158F" w:rsidRPr="00D16AD9">
        <w:rPr>
          <w:rFonts w:ascii="Times New Roman" w:eastAsia="Times New Roman" w:hAnsi="Times New Roman"/>
          <w:bCs/>
          <w:sz w:val="24"/>
          <w:szCs w:val="24"/>
          <w:lang w:eastAsia="ar-SA"/>
        </w:rPr>
        <w:t xml:space="preserve">.1. </w:t>
      </w:r>
      <w:r w:rsidR="00F6158F" w:rsidRPr="00D16AD9">
        <w:rPr>
          <w:rFonts w:ascii="Times New Roman" w:eastAsia="Times New Roman" w:hAnsi="Times New Roman"/>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представления муниципальной услуги, подле</w:t>
      </w:r>
      <w:r w:rsidR="00461E66" w:rsidRPr="00D16AD9">
        <w:rPr>
          <w:rFonts w:ascii="Times New Roman" w:eastAsia="Times New Roman" w:hAnsi="Times New Roman"/>
          <w:sz w:val="24"/>
          <w:szCs w:val="24"/>
          <w:lang w:eastAsia="ar-SA"/>
        </w:rPr>
        <w:t>жащих предоставлению заявителем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Муниципальная услуга предоставляется на основании заявлени</w:t>
      </w:r>
      <w:r w:rsidR="004A3F0E">
        <w:rPr>
          <w:rFonts w:ascii="Times New Roman" w:eastAsia="Times New Roman" w:hAnsi="Times New Roman"/>
          <w:sz w:val="24"/>
          <w:szCs w:val="24"/>
          <w:lang w:eastAsia="ar-SA"/>
        </w:rPr>
        <w:t>я, поступившего в администрацию</w:t>
      </w:r>
      <w:r w:rsidRPr="00D16AD9">
        <w:rPr>
          <w:rFonts w:ascii="Times New Roman" w:eastAsia="Times New Roman" w:hAnsi="Times New Roman"/>
          <w:sz w:val="24"/>
          <w:szCs w:val="24"/>
          <w:lang w:eastAsia="ar-SA"/>
        </w:rPr>
        <w:t xml:space="preserve"> сельского поселения </w:t>
      </w:r>
      <w:r w:rsidR="004A3F0E">
        <w:rPr>
          <w:rFonts w:ascii="Times New Roman" w:eastAsia="Times New Roman" w:hAnsi="Times New Roman"/>
          <w:sz w:val="24"/>
          <w:szCs w:val="24"/>
          <w:lang w:eastAsia="ar-SA"/>
        </w:rPr>
        <w:t>Псыкод Урванского</w:t>
      </w:r>
      <w:r w:rsidRPr="00D16AD9">
        <w:rPr>
          <w:rFonts w:ascii="Times New Roman" w:eastAsia="Times New Roman" w:hAnsi="Times New Roman"/>
          <w:sz w:val="24"/>
          <w:szCs w:val="24"/>
          <w:lang w:eastAsia="ar-SA"/>
        </w:rPr>
        <w:t xml:space="preserve"> муниципал</w:t>
      </w:r>
      <w:r w:rsidR="004A3F0E">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 Заявление может быть направлено по почте, через многофункциональный центр, с использованием информационно-телекоммуникационной сети Интернет,</w:t>
      </w:r>
      <w:r w:rsidR="004A3F0E">
        <w:rPr>
          <w:rFonts w:ascii="Times New Roman" w:eastAsia="Times New Roman" w:hAnsi="Times New Roman"/>
          <w:sz w:val="24"/>
          <w:szCs w:val="24"/>
          <w:lang w:eastAsia="ar-SA"/>
        </w:rPr>
        <w:t xml:space="preserve"> в том числе официального сайта</w:t>
      </w:r>
      <w:r w:rsidRPr="00D16AD9">
        <w:rPr>
          <w:rFonts w:ascii="Times New Roman" w:eastAsia="Times New Roman" w:hAnsi="Times New Roman"/>
          <w:sz w:val="24"/>
          <w:szCs w:val="24"/>
          <w:lang w:eastAsia="ar-SA"/>
        </w:rPr>
        <w:t xml:space="preserve"> сельского поселения</w:t>
      </w:r>
      <w:r w:rsidR="004A3F0E">
        <w:rPr>
          <w:rFonts w:ascii="Times New Roman" w:eastAsia="Times New Roman" w:hAnsi="Times New Roman"/>
          <w:sz w:val="24"/>
          <w:szCs w:val="24"/>
          <w:lang w:eastAsia="ar-SA"/>
        </w:rPr>
        <w:t xml:space="preserve"> Псыкод</w:t>
      </w:r>
      <w:r w:rsidRPr="00D16AD9">
        <w:rPr>
          <w:rFonts w:ascii="Times New Roman" w:eastAsia="Times New Roman" w:hAnsi="Times New Roman"/>
          <w:sz w:val="24"/>
          <w:szCs w:val="24"/>
          <w:lang w:eastAsia="ar-SA"/>
        </w:rPr>
        <w:t xml:space="preserve">, Единого портала государственных и муниципальных услуг (функций) либо Портала государственных и муниципальных услуг </w:t>
      </w:r>
      <w:r w:rsidR="004A3F0E">
        <w:rPr>
          <w:rFonts w:ascii="Times New Roman" w:eastAsia="Times New Roman" w:hAnsi="Times New Roman"/>
          <w:sz w:val="24"/>
          <w:szCs w:val="24"/>
          <w:lang w:eastAsia="ar-SA"/>
        </w:rPr>
        <w:t>КБР</w:t>
      </w:r>
      <w:r w:rsidRPr="00D16AD9">
        <w:rPr>
          <w:rFonts w:ascii="Times New Roman" w:eastAsia="Times New Roman" w:hAnsi="Times New Roman"/>
          <w:sz w:val="24"/>
          <w:szCs w:val="24"/>
          <w:lang w:eastAsia="ar-SA"/>
        </w:rPr>
        <w:t>, а также может быть принято при личном приеме заявителя.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В письменном заявлении должна быть указана информация о заявителе и членах его семьи (Ф.И.О, паспортные данные, адрес регистрации, контактный телефон (телефон указывается по желанию).</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Заявление должно быть подписано лично заявителем и членами его семьи или их уполномоченным представителем, ограниченно дееспособными членами семьи с согласия попечителей, законными представителями недееспособных членов семьи.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Образец заявления приведен в приложении 2 к настоящему Административному регламенту.</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F6158F" w:rsidRPr="00D16AD9" w:rsidRDefault="005B73E1" w:rsidP="007732EC">
      <w:pPr>
        <w:widowControl w:val="0"/>
        <w:suppressAutoHyphens/>
        <w:autoSpaceDE w:val="0"/>
        <w:ind w:right="0" w:firstLine="709"/>
        <w:jc w:val="both"/>
        <w:rPr>
          <w:rFonts w:ascii="Times New Roman" w:eastAsia="Times New Roman" w:hAnsi="Times New Roman"/>
          <w:sz w:val="24"/>
          <w:szCs w:val="24"/>
          <w:lang w:eastAsia="ar-SA"/>
        </w:rPr>
      </w:pPr>
      <w:r>
        <w:rPr>
          <w:rFonts w:ascii="Times New Roman" w:eastAsia="Times New Roman" w:hAnsi="Times New Roman"/>
          <w:bCs/>
          <w:sz w:val="24"/>
          <w:szCs w:val="24"/>
          <w:lang w:eastAsia="ar-SA"/>
        </w:rPr>
        <w:t>2.5</w:t>
      </w:r>
      <w:r w:rsidR="00F6158F" w:rsidRPr="00D16AD9">
        <w:rPr>
          <w:rFonts w:ascii="Times New Roman" w:eastAsia="Times New Roman" w:hAnsi="Times New Roman"/>
          <w:bCs/>
          <w:sz w:val="24"/>
          <w:szCs w:val="24"/>
          <w:lang w:eastAsia="ar-SA"/>
        </w:rPr>
        <w:t xml:space="preserve">.1.1. </w:t>
      </w:r>
      <w:r w:rsidR="00F6158F" w:rsidRPr="00D16AD9">
        <w:rPr>
          <w:rFonts w:ascii="Times New Roman" w:eastAsia="Times New Roman" w:hAnsi="Times New Roman"/>
          <w:sz w:val="24"/>
          <w:szCs w:val="24"/>
          <w:lang w:eastAsia="ar-SA"/>
        </w:rPr>
        <w:t>К заявлению прилагаются следующие документы:</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1) документы, удостоверяющие личность гражданина и членов его семьи;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2) документы, подтверждающие факт родства, супружеских отношений (свидетельство о рождении, свидетельство о заключении брака, судебные решения);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 документы, подтверждающие перемену фамилии, имени, отчества гражданина и членов его семьи, в случае, если перемена фамилии, имени, отчества произошла в течение пяти лет, предшествующих дате подачи заявления о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4) документ, являющийся основанием для вселения в жилое помещение, которое является местом жительства граждан;</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5) выписка из домовой книги (поквартирной карточки);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6) документы,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w:t>
      </w:r>
      <w:r w:rsidR="004A3F0E">
        <w:rPr>
          <w:rFonts w:ascii="Times New Roman" w:eastAsia="Times New Roman" w:hAnsi="Times New Roman"/>
          <w:sz w:val="24"/>
          <w:szCs w:val="24"/>
          <w:lang w:eastAsia="ar-SA"/>
        </w:rPr>
        <w:t xml:space="preserve"> или законом КБР</w:t>
      </w:r>
      <w:r w:rsidRPr="00D16AD9">
        <w:rPr>
          <w:rFonts w:ascii="Times New Roman" w:eastAsia="Times New Roman" w:hAnsi="Times New Roman"/>
          <w:sz w:val="24"/>
          <w:szCs w:val="24"/>
          <w:lang w:eastAsia="ar-SA"/>
        </w:rPr>
        <w:t xml:space="preserve"> (при постановке на учет граждан, отнесенных к данным категориям);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7) документ,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w:t>
      </w:r>
      <w:r w:rsidRPr="00D16AD9">
        <w:rPr>
          <w:rFonts w:ascii="Times New Roman" w:eastAsia="Times New Roman" w:hAnsi="Times New Roman"/>
          <w:sz w:val="24"/>
          <w:szCs w:val="24"/>
          <w:lang w:eastAsia="ar-SA"/>
        </w:rPr>
        <w:lastRenderedPageBreak/>
        <w:t>перечню, утвержденному Правительством РФ);</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8) выписка из технического паспорта с поэтажным планом (при наличии) и экспликацией с указанием общей и жилой площади занимаемого жилого помещения (органы технического учета и технической инвентаризации объектов капитального строительства).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9) документ,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Копии документов, не заверенные надлежащим образом, представляются заявителем с предъявлением оригиналов.</w:t>
      </w:r>
    </w:p>
    <w:p w:rsidR="00F6158F" w:rsidRPr="00D16AD9" w:rsidRDefault="005B73E1" w:rsidP="007732EC">
      <w:pPr>
        <w:widowControl w:val="0"/>
        <w:suppressAutoHyphens/>
        <w:autoSpaceDE w:val="0"/>
        <w:ind w:right="0"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2.5</w:t>
      </w:r>
      <w:r w:rsidR="00F6158F" w:rsidRPr="00D16AD9">
        <w:rPr>
          <w:rFonts w:ascii="Times New Roman" w:eastAsia="Times New Roman" w:hAnsi="Times New Roman"/>
          <w:sz w:val="24"/>
          <w:szCs w:val="24"/>
          <w:lang w:eastAsia="ar-SA"/>
        </w:rPr>
        <w:t>.2.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запрашиваются администрацией самостоятельно по межведомственным запросам: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 выписка из Единого государственного реестра прав на недвижимое имущество и сделок с ним о правах гражданина и членов его семьи на имеющиеся и имевшиеся у них объекты недвижимого имущества за последние 5 лет запрашивается в Управлении Федеральной службы государственной регистрации, кадастра и к</w:t>
      </w:r>
      <w:r w:rsidR="004A3F0E">
        <w:rPr>
          <w:rFonts w:ascii="Times New Roman" w:eastAsia="Times New Roman" w:hAnsi="Times New Roman"/>
          <w:sz w:val="24"/>
          <w:szCs w:val="24"/>
          <w:lang w:eastAsia="ar-SA"/>
        </w:rPr>
        <w:t>артографии по КБР</w:t>
      </w:r>
      <w:r w:rsidRPr="00D16AD9">
        <w:rPr>
          <w:rFonts w:ascii="Times New Roman" w:eastAsia="Times New Roman" w:hAnsi="Times New Roman"/>
          <w:sz w:val="24"/>
          <w:szCs w:val="24"/>
          <w:lang w:eastAsia="ar-SA"/>
        </w:rPr>
        <w:t>;</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документы о наличии или отсутствии жилых помещений в собственности у гражданина и членов его семьи запрашиваются в органах государственного технического учета и технической инвентаризации объектов капитального строительства;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документ,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РФ (для граждан, проживающих в жилых помещениях, не отвечающих установленным для жилых помещений требованиям), </w:t>
      </w:r>
      <w:r w:rsidR="004A3F0E">
        <w:rPr>
          <w:rFonts w:ascii="Times New Roman" w:eastAsia="Times New Roman" w:hAnsi="Times New Roman"/>
          <w:sz w:val="24"/>
          <w:szCs w:val="24"/>
          <w:lang w:eastAsia="ar-SA"/>
        </w:rPr>
        <w:t>находится в администрации</w:t>
      </w:r>
      <w:r w:rsidRPr="00D16AD9">
        <w:rPr>
          <w:rFonts w:ascii="Times New Roman" w:eastAsia="Times New Roman" w:hAnsi="Times New Roman"/>
          <w:sz w:val="24"/>
          <w:szCs w:val="24"/>
          <w:lang w:eastAsia="ar-SA"/>
        </w:rPr>
        <w:t xml:space="preserve"> сельского поселения </w:t>
      </w:r>
      <w:r w:rsidR="004A3F0E">
        <w:rPr>
          <w:rFonts w:ascii="Times New Roman" w:eastAsia="Times New Roman" w:hAnsi="Times New Roman"/>
          <w:sz w:val="24"/>
          <w:szCs w:val="24"/>
          <w:lang w:eastAsia="ar-SA"/>
        </w:rPr>
        <w:t>Псыкод Урванского</w:t>
      </w:r>
      <w:r w:rsidRPr="00D16AD9">
        <w:rPr>
          <w:rFonts w:ascii="Times New Roman" w:eastAsia="Times New Roman" w:hAnsi="Times New Roman"/>
          <w:sz w:val="24"/>
          <w:szCs w:val="24"/>
          <w:lang w:eastAsia="ar-SA"/>
        </w:rPr>
        <w:t xml:space="preserve"> муниципал</w:t>
      </w:r>
      <w:r w:rsidR="004A3F0E">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решение о признании граждан </w:t>
      </w:r>
      <w:proofErr w:type="gramStart"/>
      <w:r w:rsidRPr="00D16AD9">
        <w:rPr>
          <w:rFonts w:ascii="Times New Roman" w:eastAsia="Times New Roman" w:hAnsi="Times New Roman"/>
          <w:sz w:val="24"/>
          <w:szCs w:val="24"/>
          <w:lang w:eastAsia="ar-SA"/>
        </w:rPr>
        <w:t>малоимущими</w:t>
      </w:r>
      <w:proofErr w:type="gramEnd"/>
      <w:r w:rsidRPr="00D16AD9">
        <w:rPr>
          <w:rFonts w:ascii="Times New Roman" w:eastAsia="Times New Roman" w:hAnsi="Times New Roman"/>
          <w:sz w:val="24"/>
          <w:szCs w:val="24"/>
          <w:lang w:eastAsia="ar-SA"/>
        </w:rPr>
        <w:t xml:space="preserve"> (при постановке на учет малоимущих) находится в администрации  сельского поселения </w:t>
      </w:r>
      <w:r w:rsidR="004A3F0E">
        <w:rPr>
          <w:rFonts w:ascii="Times New Roman" w:eastAsia="Times New Roman" w:hAnsi="Times New Roman"/>
          <w:sz w:val="24"/>
          <w:szCs w:val="24"/>
          <w:lang w:eastAsia="ar-SA"/>
        </w:rPr>
        <w:t>Псыкод Урванского</w:t>
      </w:r>
      <w:r w:rsidRPr="00D16AD9">
        <w:rPr>
          <w:rFonts w:ascii="Times New Roman" w:eastAsia="Times New Roman" w:hAnsi="Times New Roman"/>
          <w:sz w:val="24"/>
          <w:szCs w:val="24"/>
          <w:lang w:eastAsia="ar-SA"/>
        </w:rPr>
        <w:t xml:space="preserve"> муниципал</w:t>
      </w:r>
      <w:r w:rsidR="004A3F0E">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Заявитель вправе представить указанные документы самостоятельно.</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Непредставление заявителем указанных документов не является основанием для отказа заявителю в предоставлении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Запрещается требовать от заявителя: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Pr="00D16AD9">
        <w:rPr>
          <w:rFonts w:ascii="Times New Roman" w:eastAsia="Times New Roman" w:hAnsi="Times New Roman"/>
          <w:sz w:val="24"/>
          <w:szCs w:val="24"/>
          <w:lang w:eastAsia="ar-SA"/>
        </w:rPr>
        <w:t xml:space="preserve"> 7 Федерального закона «Об организации предоставления государственных и муниципальных услуг».</w:t>
      </w:r>
    </w:p>
    <w:p w:rsidR="00F6158F" w:rsidRPr="00D16AD9" w:rsidRDefault="005B73E1" w:rsidP="007732EC">
      <w:pPr>
        <w:widowControl w:val="0"/>
        <w:suppressAutoHyphens/>
        <w:autoSpaceDE w:val="0"/>
        <w:ind w:right="0"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2.5</w:t>
      </w:r>
      <w:r w:rsidR="00F6158F" w:rsidRPr="00D16AD9">
        <w:rPr>
          <w:rFonts w:ascii="Times New Roman" w:eastAsia="Times New Roman" w:hAnsi="Times New Roman"/>
          <w:sz w:val="24"/>
          <w:szCs w:val="24"/>
          <w:lang w:eastAsia="ar-SA"/>
        </w:rPr>
        <w:t>.3.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технический учет и техническая инвентаризация объектов капитального строительства. Результатами услуги являются: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подготовка и выдача органами технического учета и технической инвентаризации объектов капитального строительства выписки из технического паспорта с поэтажным </w:t>
      </w:r>
      <w:r w:rsidRPr="00D16AD9">
        <w:rPr>
          <w:rFonts w:ascii="Times New Roman" w:eastAsia="Times New Roman" w:hAnsi="Times New Roman"/>
          <w:sz w:val="24"/>
          <w:szCs w:val="24"/>
          <w:lang w:eastAsia="ar-SA"/>
        </w:rPr>
        <w:lastRenderedPageBreak/>
        <w:t>планом (при наличии) и экспликацией с указанием общей и жилой площади занимаемого жилого помещения.</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2.6</w:t>
      </w:r>
      <w:r w:rsidR="00F6158F" w:rsidRPr="00D16AD9">
        <w:rPr>
          <w:rFonts w:ascii="Times New Roman" w:eastAsia="Times New Roman" w:hAnsi="Times New Roman"/>
          <w:bCs/>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r w:rsidR="00F6158F" w:rsidRPr="00D16AD9">
        <w:rPr>
          <w:rFonts w:ascii="Times New Roman" w:eastAsia="Times New Roman" w:hAnsi="Times New Roman"/>
          <w:bCs/>
          <w:sz w:val="24"/>
          <w:szCs w:val="24"/>
          <w:lang w:eastAsia="ru-RU"/>
        </w:rPr>
        <w:t>. Исчерпывающий перечень оснований для отказа в предоставлении муниципальной услуги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Основанием для отказа в предоставлении муниципальной услуги являются: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не представлены указанные в п. 2.6.1 настоящего Административного регламента документы, обязанность по представлению которых возложена на заявителя;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proofErr w:type="gramEnd"/>
      <w:r w:rsidRPr="00D16AD9">
        <w:rPr>
          <w:rFonts w:ascii="Times New Roman" w:eastAsia="Times New Roman" w:hAnsi="Times New Roman"/>
          <w:sz w:val="24"/>
          <w:szCs w:val="24"/>
          <w:lang w:eastAsia="ar-SA"/>
        </w:rPr>
        <w:t xml:space="preserve"> </w:t>
      </w:r>
      <w:proofErr w:type="gramStart"/>
      <w:r w:rsidRPr="00D16AD9">
        <w:rPr>
          <w:rFonts w:ascii="Times New Roman" w:eastAsia="Times New Roman" w:hAnsi="Times New Roman"/>
          <w:sz w:val="24"/>
          <w:szCs w:val="24"/>
          <w:lang w:eastAsia="ar-SA"/>
        </w:rPr>
        <w:t>распоряжении</w:t>
      </w:r>
      <w:proofErr w:type="gramEnd"/>
      <w:r w:rsidRPr="00D16AD9">
        <w:rPr>
          <w:rFonts w:ascii="Times New Roman" w:eastAsia="Times New Roman" w:hAnsi="Times New Roman"/>
          <w:sz w:val="24"/>
          <w:szCs w:val="24"/>
          <w:lang w:eastAsia="ar-SA"/>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представлены документы, которые не подтверждают право граждан состоять на учете в качестве нуждающихся в жилых помещениях;</w:t>
      </w:r>
    </w:p>
    <w:p w:rsidR="00BA7228" w:rsidRPr="00865992" w:rsidRDefault="00F6158F" w:rsidP="00BA7228">
      <w:pPr>
        <w:adjustRightInd w:val="0"/>
        <w:ind w:right="0" w:firstLine="709"/>
        <w:rPr>
          <w:rFonts w:ascii="Times New Roman" w:eastAsia="Times New Roman" w:hAnsi="Times New Roman"/>
          <w:b/>
          <w:bCs/>
          <w:sz w:val="24"/>
          <w:szCs w:val="24"/>
          <w:lang w:eastAsia="ar-SA"/>
        </w:rPr>
      </w:pPr>
      <w:proofErr w:type="gramStart"/>
      <w:r w:rsidRPr="00D16AD9">
        <w:rPr>
          <w:rFonts w:ascii="Times New Roman" w:eastAsia="Times New Roman" w:hAnsi="Times New Roman"/>
          <w:sz w:val="24"/>
          <w:szCs w:val="24"/>
          <w:lang w:eastAsia="ar-SA"/>
        </w:rPr>
        <w:t>- не истек срок, в течение которого граждане не могут быть приняты на учет в качестве нуждающихся в жилых помещениях, в соответствии с действующим законодательством.</w:t>
      </w:r>
      <w:r w:rsidR="00BA7228" w:rsidRPr="00BA7228">
        <w:rPr>
          <w:rFonts w:ascii="Times New Roman" w:eastAsia="Times New Roman" w:hAnsi="Times New Roman"/>
          <w:b/>
          <w:bCs/>
          <w:sz w:val="24"/>
          <w:szCs w:val="24"/>
          <w:lang w:eastAsia="ru-RU"/>
        </w:rPr>
        <w:t xml:space="preserve"> </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2.8</w:t>
      </w:r>
      <w:r w:rsidR="00F6158F" w:rsidRPr="00D16AD9">
        <w:rPr>
          <w:rFonts w:ascii="Times New Roman" w:eastAsia="Times New Roman" w:hAnsi="Times New Roman"/>
          <w:bCs/>
          <w:sz w:val="24"/>
          <w:szCs w:val="24"/>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иными нормативными правовыми актами Российской Федерации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Муниципальная услуга предоставляется на бесплатной основе.</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w:t>
      </w:r>
      <w:r w:rsidR="00F6158F" w:rsidRPr="00D16AD9">
        <w:rPr>
          <w:rFonts w:ascii="Times New Roman" w:eastAsia="Times New Roman" w:hAnsi="Times New Roman"/>
          <w:bCs/>
          <w:sz w:val="24"/>
          <w:szCs w:val="24"/>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Максимальный срок ожидания в очереди при подаче документов на получение муниципальной услуги не должен превышать 15 минут.</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Максимальный срок ожидания в очереди при получении результата предоставления муниципальной услуги не должен превышать 15 минут.</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 Требования к помещениям, в которых предоставляется муниципальная услуга</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.1. Прием граждан осуществляется в специально выделенных для предоставления муниципальных услуг помещениях.</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У входа в каждое помещение размещается табличка с наименованием помещения (зал ожидания, приема/выдачи документов и т.д.).</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.2. Около здания организуются парковочные места для автотранспорта, в том числе для лиц с ограниченными возможностями здоровья (инвалидов).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Доступ заявителей к парковочным местам является бесплатным.</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органа местного самоуправления.</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2.10</w:t>
      </w:r>
      <w:r w:rsidR="00F6158F" w:rsidRPr="00D16AD9">
        <w:rPr>
          <w:rFonts w:ascii="Times New Roman" w:eastAsia="Times New Roman" w:hAnsi="Times New Roman"/>
          <w:bCs/>
          <w:sz w:val="24"/>
          <w:szCs w:val="24"/>
          <w:lang w:eastAsia="ru-RU"/>
        </w:rPr>
        <w:t>.4.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.5. Места информирования, предназначенные для ознакомления заявителей с информационными материалами, оборудуются: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информационными стендами, на которых размещается визуальная и текстовая информация;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стульями и столами для оформления документов.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информационным стендам должна быть обеспечена возможность свободного доступа граждан.</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На информационных стендах, а также на официальном сайте в сети Интернет размещается следующая обязательная информация: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номера телефонов, факсов, адрес официального сайта, электронной почты органа, предоставляющего муниципальную услугу;</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режим работы органа, предоставляющего муниципальную услугу;</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графики личного приема граждан уполномоченными должностными лицами;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текст настоящего Административного регламента (полная версия - на официальном сайте </w:t>
      </w:r>
      <w:r w:rsidR="004A3F0E">
        <w:rPr>
          <w:rFonts w:ascii="Times New Roman" w:eastAsia="Times New Roman" w:hAnsi="Times New Roman"/>
          <w:bCs/>
          <w:sz w:val="24"/>
          <w:szCs w:val="24"/>
          <w:lang w:eastAsia="ru-RU"/>
        </w:rPr>
        <w:t>администрации</w:t>
      </w:r>
      <w:r w:rsidRPr="00D16AD9">
        <w:rPr>
          <w:rFonts w:ascii="Times New Roman" w:eastAsia="Times New Roman" w:hAnsi="Times New Roman"/>
          <w:bCs/>
          <w:sz w:val="24"/>
          <w:szCs w:val="24"/>
          <w:lang w:eastAsia="ru-RU"/>
        </w:rPr>
        <w:t xml:space="preserve"> сельского поселения </w:t>
      </w:r>
      <w:r w:rsidR="004A3F0E">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муниципаль</w:t>
      </w:r>
      <w:r w:rsidR="007D38C1">
        <w:rPr>
          <w:rFonts w:ascii="Times New Roman" w:eastAsia="Times New Roman" w:hAnsi="Times New Roman"/>
          <w:bCs/>
          <w:sz w:val="24"/>
          <w:szCs w:val="24"/>
          <w:lang w:eastAsia="ru-RU"/>
        </w:rPr>
        <w:t xml:space="preserve">ного района КБР </w:t>
      </w:r>
      <w:r w:rsidRPr="00D16AD9">
        <w:rPr>
          <w:rFonts w:ascii="Times New Roman" w:eastAsia="Times New Roman" w:hAnsi="Times New Roman"/>
          <w:bCs/>
          <w:sz w:val="24"/>
          <w:szCs w:val="24"/>
          <w:lang w:eastAsia="ru-RU"/>
        </w:rPr>
        <w:t>в сети Интернет и извлечения - на информационных стендах);</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тексты (выдержки) из нормативных правовых актов, регулирующих предоставление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образцы оформления документов.</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2.10</w:t>
      </w:r>
      <w:r w:rsidR="00F6158F" w:rsidRPr="00D16AD9">
        <w:rPr>
          <w:rFonts w:ascii="Times New Roman" w:eastAsia="Times New Roman" w:hAnsi="Times New Roman"/>
          <w:bCs/>
          <w:sz w:val="24"/>
          <w:szCs w:val="24"/>
          <w:lang w:eastAsia="ru-RU"/>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w:t>
      </w:r>
    </w:p>
    <w:p w:rsidR="00F6158F" w:rsidRPr="00D16AD9" w:rsidRDefault="005B73E1" w:rsidP="007732EC">
      <w:pPr>
        <w:adjustRightInd w:val="0"/>
        <w:ind w:right="0" w:firstLine="709"/>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2.11</w:t>
      </w:r>
      <w:r w:rsidR="00F6158F" w:rsidRPr="00D16AD9">
        <w:rPr>
          <w:rFonts w:ascii="Times New Roman" w:eastAsia="Times New Roman" w:hAnsi="Times New Roman"/>
          <w:bCs/>
          <w:sz w:val="24"/>
          <w:szCs w:val="24"/>
          <w:lang w:eastAsia="ru-RU"/>
        </w:rPr>
        <w:t>. Показатели доступности и качества муниципальной услуги</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2.11</w:t>
      </w:r>
      <w:r w:rsidR="00F6158F" w:rsidRPr="00D16AD9">
        <w:rPr>
          <w:rFonts w:ascii="Times New Roman" w:eastAsia="Times New Roman" w:hAnsi="Times New Roman"/>
          <w:bCs/>
          <w:sz w:val="24"/>
          <w:szCs w:val="24"/>
          <w:lang w:eastAsia="ru-RU"/>
        </w:rPr>
        <w:t>.1. Показателями доступности муниципальной услуги являются: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оборудование территорий, прилегающих к месторасположению администрации, местами для парковки автотранспортных средств, в том числе для лиц с ограниченными возможностями здоровья (инвалидов);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оборудование помещений для предоставления муниципальной услуги местами общего пользования;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оборудование мест ожидания и мест приема заявителей в администрации стульями, столами (стойками) для возможности оформления документов;</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соблюдение графика работы администрации;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размещение полной, достоверной и актуальной информации о муниципальной услуге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6158F" w:rsidRPr="00D16AD9" w:rsidRDefault="005B73E1" w:rsidP="007732EC">
      <w:pPr>
        <w:adjustRightInd w:val="0"/>
        <w:ind w:righ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2.11</w:t>
      </w:r>
      <w:r w:rsidR="00F6158F" w:rsidRPr="00D16AD9">
        <w:rPr>
          <w:rFonts w:ascii="Times New Roman" w:eastAsia="Times New Roman" w:hAnsi="Times New Roman"/>
          <w:bCs/>
          <w:sz w:val="24"/>
          <w:szCs w:val="24"/>
          <w:lang w:eastAsia="ru-RU"/>
        </w:rPr>
        <w:t>.2. Показателями качества муниципальной услуги являются: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полнота предоставления муниципальной услуги в соответствии с требованиями настоящего Административного регламента;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соблюдение сроков предоставления муниципальной услуги;</w:t>
      </w:r>
    </w:p>
    <w:p w:rsidR="007732EC"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lastRenderedPageBreak/>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r w:rsidR="007732EC" w:rsidRPr="00D16AD9">
        <w:rPr>
          <w:rFonts w:ascii="Times New Roman" w:eastAsia="Times New Roman" w:hAnsi="Times New Roman"/>
          <w:bCs/>
          <w:sz w:val="24"/>
          <w:szCs w:val="24"/>
          <w:lang w:eastAsia="ru-RU"/>
        </w:rPr>
        <w:t xml:space="preserve"> </w:t>
      </w:r>
    </w:p>
    <w:p w:rsidR="00F6158F" w:rsidRPr="00D16AD9" w:rsidRDefault="00F6158F" w:rsidP="007732EC">
      <w:pPr>
        <w:adjustRightInd w:val="0"/>
        <w:ind w:right="0" w:firstLine="709"/>
        <w:jc w:val="both"/>
        <w:outlineLvl w:val="0"/>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3. СОСТАВ, ПОСЛЕДОВАТЕЛЬНОСТЬ И СРОКИ ВЫПОЛНЕНИЯ АДМИНИСТРАТИВНЫХ ПРОЦЕДУР, ТРЕБОВАНИЯ К ПОРЯДКУ ИХ ВЫПОЛНЕНИЯ</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3.1. Исчерпывающий перечень административных процедур</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3.1.1. Предоставление муниципальной услуги включает в себя следующие административные процедуры:</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прием и регистрация заявления и прилагаемых к нему документов;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рассмотрение представленных документов, в том числе истребование документов (сведений), указанных в пункте 2.6.2 настоящего Административного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принятие решения о принятии заявителя на учет в качестве нуждающегося в жилом помещении, предоставляемом по договору социального найма либо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выдача (направление) заявителю постановления администрации и уведомления о принятии заявителя на учет в качестве нуждающегося в жилом помещении, предоставляемом по договору социального найма, либо уведомления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3 к настоящему Административному регламенту.</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3.2. Прием и регистрация заявления и прилагаемых к нему документов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3.2.1. Основанием для начала административной процедуры является личное обращение заявителя или его законного или уполномоченного представителя в администрацию с заявлением либо поступление заявления в адрес администрации посредством почтового отправления с описью вложения и уведомлением о вручении.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 заявлению должны быть приложены документы, указанные в п. 2.6.1 настоящего Административного регламента.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3.2.2. В случае направления заявителем заявления и копии документов посредством почтового отправления заявление и копии документов должны быть удостоверены в установленном законом порядке;</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подлинники документов не направляются.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3.2.3. При личном обращении заявителя или уполномоченного представителя в администрацию специалист, ответственный за прием документов: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устанавливает предмет обращения, устанавливает личность заявителя, проверяет документ, удостоверяющий личность заявителя;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проверяет полномочия заявителя, в том числе полномочия представителя гражданина действовать от его имени;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проверяет заявление на соответствие установленным требованиям;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регистрирует заявление </w:t>
      </w:r>
      <w:proofErr w:type="gramStart"/>
      <w:r w:rsidRPr="00D16AD9">
        <w:rPr>
          <w:rFonts w:ascii="Times New Roman" w:eastAsia="Times New Roman" w:hAnsi="Times New Roman"/>
          <w:sz w:val="24"/>
          <w:szCs w:val="24"/>
          <w:lang w:eastAsia="ar-SA"/>
        </w:rPr>
        <w:t>с прилагаемым комплектом документов в журнале регистрации заявлений граждан о принятии на учет в качестве</w:t>
      </w:r>
      <w:proofErr w:type="gramEnd"/>
      <w:r w:rsidRPr="00D16AD9">
        <w:rPr>
          <w:rFonts w:ascii="Times New Roman" w:eastAsia="Times New Roman" w:hAnsi="Times New Roman"/>
          <w:sz w:val="24"/>
          <w:szCs w:val="24"/>
          <w:lang w:eastAsia="ar-SA"/>
        </w:rPr>
        <w:t xml:space="preserve"> нуждающихся в жилых помещениях, предоставляемых по договорам социального найма, по установленной форме (приложение № 7 к настоящему Административному регламенту);</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3.2.4. При наличии оснований, указанных в п. 2.7 настоящего Административного </w:t>
      </w:r>
      <w:r w:rsidRPr="00D16AD9">
        <w:rPr>
          <w:rFonts w:ascii="Times New Roman" w:eastAsia="Times New Roman" w:hAnsi="Times New Roman"/>
          <w:sz w:val="24"/>
          <w:szCs w:val="24"/>
          <w:lang w:eastAsia="ar-SA"/>
        </w:rPr>
        <w:lastRenderedPageBreak/>
        <w:t>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3.2.5.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(приложение № 4 к настоящему Административному регламенту) с указанием их количества и даты получения (отметка на копии заявления (втором экземпляре заявления - при наличии)) либо возврат документов.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3.2.6. Максимальный срок исполнения административной процедуры - 1 рабочий день.</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3.3. Рассмотрение представленных документов</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3.3.1. Основанием для начала административной процедуры является поступление заявления и прилагаемых к нему документов в администрацию  сельского поселения </w:t>
      </w:r>
      <w:r w:rsidR="007D38C1">
        <w:rPr>
          <w:rFonts w:ascii="Times New Roman" w:eastAsia="Times New Roman" w:hAnsi="Times New Roman"/>
          <w:sz w:val="24"/>
          <w:szCs w:val="24"/>
          <w:lang w:eastAsia="ar-SA"/>
        </w:rPr>
        <w:t>Псыкод Урванского</w:t>
      </w:r>
      <w:r w:rsidRPr="00D16AD9">
        <w:rPr>
          <w:rFonts w:ascii="Times New Roman" w:eastAsia="Times New Roman" w:hAnsi="Times New Roman"/>
          <w:sz w:val="24"/>
          <w:szCs w:val="24"/>
          <w:lang w:eastAsia="ar-SA"/>
        </w:rPr>
        <w:t xml:space="preserve"> муниципал</w:t>
      </w:r>
      <w:r w:rsidR="007D38C1">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3.3.2. Глава сельского поселения определяет должностное лицо, ответственное за предоставление муниципальной услуги (далее - специалист).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3.3.3. Специалист проводит проверку заявления и прилагаемых документов на соответствие требованиям, установленным пунктом 2.6 настоящего Административного регламента.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3.3.4. </w:t>
      </w:r>
      <w:proofErr w:type="gramStart"/>
      <w:r w:rsidRPr="00D16AD9">
        <w:rPr>
          <w:rFonts w:ascii="Times New Roman" w:eastAsia="Times New Roman" w:hAnsi="Times New Roman"/>
          <w:sz w:val="24"/>
          <w:szCs w:val="24"/>
          <w:lang w:eastAsia="ar-SA"/>
        </w:rPr>
        <w:t>В случае отсутствия оснований, установленных пунктом 2.8 настоящего Административного регламента, а также отсутствия в представленном пакете документов, указанных в пункте 2.6.2, специалист в рамках межведомственного взаимодействия в течение 5 рабочих дней направляет запрос в Управление Федеральной службы государственной регистрации, кадастра и к</w:t>
      </w:r>
      <w:r w:rsidR="007D38C1">
        <w:rPr>
          <w:rFonts w:ascii="Times New Roman" w:eastAsia="Times New Roman" w:hAnsi="Times New Roman"/>
          <w:sz w:val="24"/>
          <w:szCs w:val="24"/>
          <w:lang w:eastAsia="ar-SA"/>
        </w:rPr>
        <w:t>артографии по  КБР</w:t>
      </w:r>
      <w:r w:rsidRPr="00D16AD9">
        <w:rPr>
          <w:rFonts w:ascii="Times New Roman" w:eastAsia="Times New Roman" w:hAnsi="Times New Roman"/>
          <w:sz w:val="24"/>
          <w:szCs w:val="24"/>
          <w:lang w:eastAsia="ar-SA"/>
        </w:rPr>
        <w:t xml:space="preserve"> на получение выписки из Единого государственного реестра прав на недвижимое имущество и сделок с ним о</w:t>
      </w:r>
      <w:proofErr w:type="gramEnd"/>
      <w:r w:rsidRPr="00D16AD9">
        <w:rPr>
          <w:rFonts w:ascii="Times New Roman" w:eastAsia="Times New Roman" w:hAnsi="Times New Roman"/>
          <w:sz w:val="24"/>
          <w:szCs w:val="24"/>
          <w:lang w:eastAsia="ar-SA"/>
        </w:rPr>
        <w:t xml:space="preserve"> </w:t>
      </w:r>
      <w:proofErr w:type="gramStart"/>
      <w:r w:rsidRPr="00D16AD9">
        <w:rPr>
          <w:rFonts w:ascii="Times New Roman" w:eastAsia="Times New Roman" w:hAnsi="Times New Roman"/>
          <w:sz w:val="24"/>
          <w:szCs w:val="24"/>
          <w:lang w:eastAsia="ar-SA"/>
        </w:rPr>
        <w:t>правах гражданина и членов его семьи на имеющиеся у них объекты недвижимого имущества и выписки из Единого государственного реестра прав на недвижимое имущество и сделок с ним о правах гражданина и членов его семьи на имевшиеся у них объекты недвижимого имущества за предыдущие пять лет.</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Запрос должен содержать:</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фамилию, имя, отчество;</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тип документа, удостоверяющего личность;</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серию и номер документа;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дату выдачи документа.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Документ,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РФ (для граждан, проживающих в жилых помещениях, не отвечающих установленным для жилых помещений требованиям) и решение о признании граждан малоимущими (при постановке на учет малоимущих) находятся в администрации.</w:t>
      </w:r>
      <w:proofErr w:type="gramEnd"/>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3.3.5. По результатам полученных сведений (документов) специалист осуществляет проверку документов, представленных заявителем.</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3.3.6. Результатом административной процедуры является установление предмета отсутствия либо наличия оснований, указанных в пункте 2.8 настоящего Административного регламента.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Максимальный срок исполнения административной процедуры - 20 рабочих дней.</w:t>
      </w:r>
    </w:p>
    <w:p w:rsidR="00F6158F" w:rsidRPr="00D16AD9" w:rsidRDefault="00F6158F" w:rsidP="007732EC">
      <w:pPr>
        <w:widowControl w:val="0"/>
        <w:suppressAutoHyphens/>
        <w:autoSpaceDE w:val="0"/>
        <w:ind w:right="0" w:firstLine="709"/>
        <w:jc w:val="left"/>
        <w:outlineLvl w:val="2"/>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 Принятие решения о принятии заявителя на учет в качестве нуждающегося в жилом помещении, предоставляемом по договору социального найма, либо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3.4.1. В случае отсутствия оснований, указанных в пункте 2.8 настоящего Административного регламента, принимается решение о принятии заявителя на учет в качестве нуждающегося в жилом помещении, предоставляемом по договору социального найма.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3.4.2. В случае наличия оснований, указанных в пункте 2.8 настоящего </w:t>
      </w:r>
      <w:r w:rsidRPr="00D16AD9">
        <w:rPr>
          <w:rFonts w:ascii="Times New Roman" w:eastAsia="Times New Roman" w:hAnsi="Times New Roman"/>
          <w:sz w:val="24"/>
          <w:szCs w:val="24"/>
          <w:lang w:eastAsia="ar-SA"/>
        </w:rPr>
        <w:lastRenderedPageBreak/>
        <w:t>Административного регламента, принимается решение об отказе в принятии заявителя на учет в качестве нуждающегося в жилом помещении, предоставляемом по договору социального найма.</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3.4.3. По результатам принятого решения специалист: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3.4.3.1. </w:t>
      </w:r>
      <w:proofErr w:type="gramStart"/>
      <w:r w:rsidRPr="00D16AD9">
        <w:rPr>
          <w:rFonts w:ascii="Times New Roman" w:eastAsia="Times New Roman" w:hAnsi="Times New Roman"/>
          <w:sz w:val="24"/>
          <w:szCs w:val="24"/>
          <w:lang w:eastAsia="ar-SA"/>
        </w:rPr>
        <w:t>Готовит проект постановления администрации и уведомление о принятии заявителя на учет в качестве нуждающегося в жилом помещении, предоставляемом по договору социального найма по форме, приведенной в приложении № 5 к настоящему Административному регламенту, либо уведомление об отказе в принятии заявителя на учет в качестве нуждающегося в жилом помещении, предоставляемом по договору социального найма, по форме, приведенной в приложении № 6 к настоящему</w:t>
      </w:r>
      <w:proofErr w:type="gramEnd"/>
      <w:r w:rsidRPr="00D16AD9">
        <w:rPr>
          <w:rFonts w:ascii="Times New Roman" w:eastAsia="Times New Roman" w:hAnsi="Times New Roman"/>
          <w:sz w:val="24"/>
          <w:szCs w:val="24"/>
          <w:lang w:eastAsia="ar-SA"/>
        </w:rPr>
        <w:t xml:space="preserve"> Административному регламенту.</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3.4.3.2. Передает подготовленные проект постановления и уведомление на подписание главе сельского поселения.</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3.4.4. Результатом административной процедуры является принятие решения о принятии заявителя на учет в качестве нуждающегося в жилом помещении, предоставляемом по договору социального найма либо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3.4.5. Максимальный срок исполнения административной процедуры - 6 рабочих дней.</w:t>
      </w:r>
    </w:p>
    <w:p w:rsidR="00F6158F" w:rsidRPr="00D16AD9" w:rsidRDefault="00F6158F" w:rsidP="007732EC">
      <w:pPr>
        <w:adjustRightInd w:val="0"/>
        <w:ind w:right="0" w:firstLine="709"/>
        <w:jc w:val="both"/>
        <w:outlineLvl w:val="1"/>
        <w:rPr>
          <w:rFonts w:ascii="Times New Roman" w:eastAsia="Times New Roman" w:hAnsi="Times New Roman"/>
          <w:sz w:val="24"/>
          <w:szCs w:val="24"/>
          <w:lang w:eastAsia="ru-RU"/>
        </w:rPr>
      </w:pPr>
      <w:r w:rsidRPr="00D16AD9">
        <w:rPr>
          <w:rFonts w:ascii="Times New Roman" w:eastAsia="Times New Roman" w:hAnsi="Times New Roman"/>
          <w:bCs/>
          <w:sz w:val="24"/>
          <w:szCs w:val="24"/>
          <w:lang w:eastAsia="ru-RU"/>
        </w:rPr>
        <w:t xml:space="preserve">3.5. Направление (выдача) заявителю постановления администрации  сельского поселения </w:t>
      </w:r>
      <w:r w:rsidR="00BA7228">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 xml:space="preserve"> муниципал</w:t>
      </w:r>
      <w:r w:rsidR="00BA7228">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w:t>
      </w:r>
      <w:r w:rsidRPr="00D16AD9">
        <w:rPr>
          <w:rFonts w:ascii="Times New Roman" w:eastAsia="Times New Roman" w:hAnsi="Times New Roman"/>
          <w:sz w:val="24"/>
          <w:szCs w:val="24"/>
          <w:lang w:eastAsia="ru-RU"/>
        </w:rPr>
        <w:t>и уведомления о принятии заявителя на учет в качестве нуждающегося в жилом помещении, предоставляемом по договору социального найма, либо уведомления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3.5.1. Постановление администрации и уведомление о принятии заявителя на учет в качестве нуждающегося в жилом помещении, предоставляемом по договору социального найма, либо уведомление об отказе в принятии на учет в течение трех рабочих дней со дня принятия решения направляются по адресу, указанному в заявлении, либо выдаются заявителю лично в администрации.</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3.5.2. Результатом административной процедуры является выдача заявителю лично по месту обращения или направление по адресу, указанному в заявлении, постановления администрации и уведомления о принятии заявителя на учет либо уведомления об отказе в принятии на учет.</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3.5.3. Максимальный срок исполнения административной процедуры - 3 рабочих дня.</w:t>
      </w:r>
    </w:p>
    <w:p w:rsidR="00F6158F" w:rsidRPr="00D16AD9" w:rsidRDefault="00F6158F" w:rsidP="007732EC">
      <w:pPr>
        <w:adjustRightInd w:val="0"/>
        <w:ind w:right="0" w:firstLine="709"/>
        <w:jc w:val="both"/>
        <w:outlineLvl w:val="1"/>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3.6. Взаимодействие администрации сельского поселения </w:t>
      </w:r>
      <w:r w:rsidR="00BA7228">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муниципал</w:t>
      </w:r>
      <w:r w:rsidR="00BA7228">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с органами государственной власти и организациями, участвующими в предоставлении муниципальных услуг в электронной форме</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Для получения сведений о правах гражданина и членов его семьи на имеющиеся у них объекты недвижимого имущества и имевшиеся за предыдущих пять лет предусмотрено межведомственное взаимодействие администрации с Управлением Федеральной службы государственной регистрации, кадастра и ка</w:t>
      </w:r>
      <w:r w:rsidR="00BA7228">
        <w:rPr>
          <w:rFonts w:ascii="Times New Roman" w:eastAsia="Times New Roman" w:hAnsi="Times New Roman"/>
          <w:sz w:val="24"/>
          <w:szCs w:val="24"/>
          <w:lang w:eastAsia="ar-SA"/>
        </w:rPr>
        <w:t>ртографии по КБР</w:t>
      </w:r>
      <w:r w:rsidRPr="00D16AD9">
        <w:rPr>
          <w:rFonts w:ascii="Times New Roman" w:eastAsia="Times New Roman" w:hAnsi="Times New Roman"/>
          <w:sz w:val="24"/>
          <w:szCs w:val="24"/>
          <w:lang w:eastAsia="ar-SA"/>
        </w:rPr>
        <w:t xml:space="preserve"> в электронной форме.</w:t>
      </w:r>
      <w:proofErr w:type="gramEnd"/>
    </w:p>
    <w:p w:rsidR="007732EC"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Заявитель вправе представить указанные документы самостоятельно.</w:t>
      </w:r>
      <w:r w:rsidR="007732EC" w:rsidRPr="00D16AD9">
        <w:rPr>
          <w:rFonts w:ascii="Times New Roman" w:eastAsia="Times New Roman" w:hAnsi="Times New Roman"/>
          <w:sz w:val="24"/>
          <w:szCs w:val="24"/>
          <w:lang w:eastAsia="ar-SA"/>
        </w:rPr>
        <w:t xml:space="preserve"> </w:t>
      </w:r>
    </w:p>
    <w:p w:rsidR="00770618" w:rsidRPr="00D16AD9" w:rsidRDefault="00770618" w:rsidP="007732EC">
      <w:pPr>
        <w:widowControl w:val="0"/>
        <w:suppressAutoHyphens/>
        <w:autoSpaceDE w:val="0"/>
        <w:ind w:right="0" w:firstLine="709"/>
        <w:jc w:val="both"/>
        <w:rPr>
          <w:rFonts w:ascii="Times New Roman" w:eastAsia="Times New Roman" w:hAnsi="Times New Roman"/>
          <w:sz w:val="24"/>
          <w:szCs w:val="24"/>
          <w:lang w:eastAsia="ar-SA"/>
        </w:rPr>
      </w:pPr>
    </w:p>
    <w:p w:rsidR="00F6158F" w:rsidRPr="00D16AD9" w:rsidRDefault="00F6158F" w:rsidP="007732EC">
      <w:pPr>
        <w:adjustRightInd w:val="0"/>
        <w:ind w:right="0" w:firstLine="709"/>
        <w:jc w:val="both"/>
        <w:outlineLvl w:val="0"/>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4. ФОРМЫ </w:t>
      </w:r>
      <w:proofErr w:type="gramStart"/>
      <w:r w:rsidRPr="00D16AD9">
        <w:rPr>
          <w:rFonts w:ascii="Times New Roman" w:eastAsia="Times New Roman" w:hAnsi="Times New Roman"/>
          <w:bCs/>
          <w:sz w:val="24"/>
          <w:szCs w:val="24"/>
          <w:lang w:eastAsia="ru-RU"/>
        </w:rPr>
        <w:t>КОНТРОЛЯ ЗА</w:t>
      </w:r>
      <w:proofErr w:type="gramEnd"/>
      <w:r w:rsidRPr="00D16AD9">
        <w:rPr>
          <w:rFonts w:ascii="Times New Roman" w:eastAsia="Times New Roman" w:hAnsi="Times New Roman"/>
          <w:bCs/>
          <w:sz w:val="24"/>
          <w:szCs w:val="24"/>
          <w:lang w:eastAsia="ru-RU"/>
        </w:rPr>
        <w:t xml:space="preserve"> ИСПОЛНЕНИЕМ АДМИНИСТРАТИВНОГО РЕГЛАМЕНТА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4.1. Текущий контроль организации предоставления муниципальн</w:t>
      </w:r>
      <w:r w:rsidR="00BA7228">
        <w:rPr>
          <w:rFonts w:ascii="Times New Roman" w:eastAsia="Times New Roman" w:hAnsi="Times New Roman"/>
          <w:bCs/>
          <w:sz w:val="24"/>
          <w:szCs w:val="24"/>
          <w:lang w:eastAsia="ru-RU"/>
        </w:rPr>
        <w:t>ой услуги осуществляется главой</w:t>
      </w:r>
      <w:r w:rsidRPr="00D16AD9">
        <w:rPr>
          <w:rFonts w:ascii="Times New Roman" w:eastAsia="Times New Roman" w:hAnsi="Times New Roman"/>
          <w:bCs/>
          <w:sz w:val="24"/>
          <w:szCs w:val="24"/>
          <w:lang w:eastAsia="ru-RU"/>
        </w:rPr>
        <w:t xml:space="preserve"> сельского поселения </w:t>
      </w:r>
      <w:r w:rsidR="00BA7228">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 xml:space="preserve"> муниципал</w:t>
      </w:r>
      <w:r w:rsidR="00BA7228">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4.2. Перечень иных должностных лиц администрации,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должностными инструкциями сотрудников администрации.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Сотрудники администрации,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lastRenderedPageBreak/>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администрации положений настоящего Административного регламента, иных нормативных правовых актов Российско</w:t>
      </w:r>
      <w:r w:rsidR="00494392">
        <w:rPr>
          <w:rFonts w:ascii="Times New Roman" w:eastAsia="Times New Roman" w:hAnsi="Times New Roman"/>
          <w:bCs/>
          <w:sz w:val="24"/>
          <w:szCs w:val="24"/>
          <w:lang w:eastAsia="ru-RU"/>
        </w:rPr>
        <w:t>й Федерации, Кабардино-Балкарской Республики, администрации</w:t>
      </w:r>
      <w:r w:rsidRPr="00D16AD9">
        <w:rPr>
          <w:rFonts w:ascii="Times New Roman" w:eastAsia="Times New Roman" w:hAnsi="Times New Roman"/>
          <w:bCs/>
          <w:sz w:val="24"/>
          <w:szCs w:val="24"/>
          <w:lang w:eastAsia="ru-RU"/>
        </w:rPr>
        <w:t xml:space="preserve"> сельского поселения </w:t>
      </w:r>
      <w:r w:rsidR="00494392">
        <w:rPr>
          <w:rFonts w:ascii="Times New Roman" w:eastAsia="Times New Roman" w:hAnsi="Times New Roman"/>
          <w:bCs/>
          <w:sz w:val="24"/>
          <w:szCs w:val="24"/>
          <w:lang w:eastAsia="ru-RU"/>
        </w:rPr>
        <w:t>Псыкод Урванского муниципального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w:t>
      </w:r>
      <w:r w:rsidR="00494392">
        <w:rPr>
          <w:rFonts w:ascii="Times New Roman" w:eastAsia="Times New Roman" w:hAnsi="Times New Roman"/>
          <w:bCs/>
          <w:sz w:val="24"/>
          <w:szCs w:val="24"/>
          <w:lang w:eastAsia="ru-RU"/>
        </w:rPr>
        <w:t>нов работы, утверждаемых главой администрации</w:t>
      </w:r>
      <w:r w:rsidRPr="00D16AD9">
        <w:rPr>
          <w:rFonts w:ascii="Times New Roman" w:eastAsia="Times New Roman" w:hAnsi="Times New Roman"/>
          <w:bCs/>
          <w:sz w:val="24"/>
          <w:szCs w:val="24"/>
          <w:lang w:eastAsia="ru-RU"/>
        </w:rPr>
        <w:t xml:space="preserve"> сельского поселения </w:t>
      </w:r>
      <w:r w:rsidR="0049439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4943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w:t>
      </w:r>
      <w:r w:rsidR="00494392">
        <w:rPr>
          <w:rFonts w:ascii="Times New Roman" w:eastAsia="Times New Roman" w:hAnsi="Times New Roman"/>
          <w:bCs/>
          <w:sz w:val="24"/>
          <w:szCs w:val="24"/>
          <w:lang w:eastAsia="ru-RU"/>
        </w:rPr>
        <w:t>тся распоряжением администрации</w:t>
      </w:r>
      <w:r w:rsidRPr="00D16AD9">
        <w:rPr>
          <w:rFonts w:ascii="Times New Roman" w:eastAsia="Times New Roman" w:hAnsi="Times New Roman"/>
          <w:bCs/>
          <w:sz w:val="24"/>
          <w:szCs w:val="24"/>
          <w:lang w:eastAsia="ru-RU"/>
        </w:rPr>
        <w:t xml:space="preserve"> сельского поселения </w:t>
      </w:r>
      <w:r w:rsidR="00494392">
        <w:rPr>
          <w:rFonts w:ascii="Times New Roman" w:eastAsia="Times New Roman" w:hAnsi="Times New Roman"/>
          <w:bCs/>
          <w:sz w:val="24"/>
          <w:szCs w:val="24"/>
          <w:lang w:eastAsia="ru-RU"/>
        </w:rPr>
        <w:t xml:space="preserve"> Псыкод Урванского </w:t>
      </w:r>
      <w:r w:rsidRPr="00D16AD9">
        <w:rPr>
          <w:rFonts w:ascii="Times New Roman" w:eastAsia="Times New Roman" w:hAnsi="Times New Roman"/>
          <w:bCs/>
          <w:sz w:val="24"/>
          <w:szCs w:val="24"/>
          <w:lang w:eastAsia="ru-RU"/>
        </w:rPr>
        <w:t>муниципал</w:t>
      </w:r>
      <w:r w:rsidR="004943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Результаты проверки оформляются в виде справки, в которой отмечаются выявленные недостатки и указываются предложения по их устранению.</w:t>
      </w:r>
    </w:p>
    <w:p w:rsidR="007732EC"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7732EC" w:rsidRPr="00D16AD9">
        <w:rPr>
          <w:rFonts w:ascii="Times New Roman" w:eastAsia="Times New Roman" w:hAnsi="Times New Roman"/>
          <w:bCs/>
          <w:sz w:val="24"/>
          <w:szCs w:val="24"/>
          <w:lang w:eastAsia="ru-RU"/>
        </w:rPr>
        <w:t xml:space="preserve"> </w:t>
      </w:r>
    </w:p>
    <w:p w:rsidR="00770618" w:rsidRPr="00D16AD9" w:rsidRDefault="00770618" w:rsidP="007732EC">
      <w:pPr>
        <w:adjustRightInd w:val="0"/>
        <w:ind w:right="0" w:firstLine="709"/>
        <w:jc w:val="both"/>
        <w:rPr>
          <w:rFonts w:ascii="Times New Roman" w:eastAsia="Times New Roman" w:hAnsi="Times New Roman"/>
          <w:bCs/>
          <w:sz w:val="24"/>
          <w:szCs w:val="24"/>
          <w:lang w:eastAsia="ru-RU"/>
        </w:rPr>
      </w:pPr>
    </w:p>
    <w:p w:rsidR="00F6158F" w:rsidRPr="00D16AD9" w:rsidRDefault="00F6158F" w:rsidP="007732EC">
      <w:pPr>
        <w:adjustRightInd w:val="0"/>
        <w:ind w:right="0" w:firstLine="709"/>
        <w:jc w:val="both"/>
        <w:outlineLvl w:val="0"/>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 ДОСУДЕБНЫЙ (ВНЕСУДЕБНЫЙ) ПОРЯДОК ОБЖАЛОВАНИЯ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РЕШЕНИЙ И ДЕЙСТВИЙ (БЕЗДЕЙСТВИЯ) ОРГАНА, ПРЕДОСТАВЛЯЮЩЕГО МУНИЦИПАЛЬНУЮ УСЛУГУ, А ТАКЖЕ ДОЛЖНОСТНЫХ ЛИЦ И СОТРУДНИКОВ АДМИНИСТРАЦИИ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5.1. Заявители имеют право на обжалование решений и действий (бездействия) должностных лиц администрации  сельского поселения </w:t>
      </w:r>
      <w:r w:rsidR="0049439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4943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xml:space="preserve"> в досудебном порядке, на получение информации, необходимой для обоснования и рассмотрения жалобы.</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5.2. Заявитель может обратиться с жалобой, в том числе в следующих случаях:</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нарушение срока регистрации запроса заявителя о предоставлении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нарушение срока предоставления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w:t>
      </w:r>
      <w:r w:rsidR="00494392">
        <w:rPr>
          <w:rFonts w:ascii="Times New Roman" w:eastAsia="Times New Roman" w:hAnsi="Times New Roman"/>
          <w:bCs/>
          <w:sz w:val="24"/>
          <w:szCs w:val="24"/>
          <w:lang w:eastAsia="ru-RU"/>
        </w:rPr>
        <w:t>овыми актами Кабардино-Балкарской Республики</w:t>
      </w:r>
      <w:r w:rsidRPr="00D16AD9">
        <w:rPr>
          <w:rFonts w:ascii="Times New Roman" w:eastAsia="Times New Roman" w:hAnsi="Times New Roman"/>
          <w:bCs/>
          <w:sz w:val="24"/>
          <w:szCs w:val="24"/>
          <w:lang w:eastAsia="ru-RU"/>
        </w:rPr>
        <w:t xml:space="preserve">, нормативными правовыми актами органов местного самоуправления </w:t>
      </w:r>
      <w:r w:rsidR="00494392">
        <w:rPr>
          <w:rFonts w:ascii="Times New Roman" w:eastAsia="Times New Roman" w:hAnsi="Times New Roman"/>
          <w:bCs/>
          <w:sz w:val="24"/>
          <w:szCs w:val="24"/>
          <w:lang w:eastAsia="ru-RU"/>
        </w:rPr>
        <w:t>сельского поселения Псыкод Урванского</w:t>
      </w:r>
      <w:r w:rsidRPr="00D16AD9">
        <w:rPr>
          <w:rFonts w:ascii="Times New Roman" w:eastAsia="Times New Roman" w:hAnsi="Times New Roman"/>
          <w:bCs/>
          <w:sz w:val="24"/>
          <w:szCs w:val="24"/>
          <w:lang w:eastAsia="ru-RU"/>
        </w:rPr>
        <w:t xml:space="preserve"> муниц</w:t>
      </w:r>
      <w:r w:rsidR="00494392">
        <w:rPr>
          <w:rFonts w:ascii="Times New Roman" w:eastAsia="Times New Roman" w:hAnsi="Times New Roman"/>
          <w:bCs/>
          <w:sz w:val="24"/>
          <w:szCs w:val="24"/>
          <w:lang w:eastAsia="ru-RU"/>
        </w:rPr>
        <w:t>ипального района КБР</w:t>
      </w:r>
      <w:r w:rsidRPr="00D16AD9">
        <w:rPr>
          <w:rFonts w:ascii="Times New Roman" w:eastAsia="Times New Roman" w:hAnsi="Times New Roman"/>
          <w:bCs/>
          <w:sz w:val="24"/>
          <w:szCs w:val="24"/>
          <w:lang w:eastAsia="ru-RU"/>
        </w:rPr>
        <w:t xml:space="preserve"> для предоставления муниципальной услуги;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отказ в приеме документов, представление которых предусмотрено нормативными правовыми актами Российской Федерации, нормативными прав</w:t>
      </w:r>
      <w:r w:rsidR="00494392">
        <w:rPr>
          <w:rFonts w:ascii="Times New Roman" w:eastAsia="Times New Roman" w:hAnsi="Times New Roman"/>
          <w:bCs/>
          <w:sz w:val="24"/>
          <w:szCs w:val="24"/>
          <w:lang w:eastAsia="ru-RU"/>
        </w:rPr>
        <w:t>овыми актами КБР</w:t>
      </w:r>
      <w:r w:rsidRPr="00D16AD9">
        <w:rPr>
          <w:rFonts w:ascii="Times New Roman" w:eastAsia="Times New Roman" w:hAnsi="Times New Roman"/>
          <w:bCs/>
          <w:sz w:val="24"/>
          <w:szCs w:val="24"/>
          <w:lang w:eastAsia="ru-RU"/>
        </w:rPr>
        <w:t xml:space="preserve">, нормативными правовыми актами органов местного самоуправления сельского поселения </w:t>
      </w:r>
      <w:r w:rsidR="00494392">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494392">
        <w:rPr>
          <w:rFonts w:ascii="Times New Roman" w:eastAsia="Times New Roman" w:hAnsi="Times New Roman"/>
          <w:bCs/>
          <w:sz w:val="24"/>
          <w:szCs w:val="24"/>
          <w:lang w:eastAsia="ru-RU"/>
        </w:rPr>
        <w:t>ьного района  Псыкод</w:t>
      </w:r>
      <w:r w:rsidRPr="00D16AD9">
        <w:rPr>
          <w:rFonts w:ascii="Times New Roman" w:eastAsia="Times New Roman" w:hAnsi="Times New Roman"/>
          <w:bCs/>
          <w:sz w:val="24"/>
          <w:szCs w:val="24"/>
          <w:lang w:eastAsia="ru-RU"/>
        </w:rPr>
        <w:t xml:space="preserve"> для предоставления муниципальной услуги, у заявителя;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w:t>
      </w:r>
      <w:r w:rsidR="00494392">
        <w:rPr>
          <w:rFonts w:ascii="Times New Roman" w:eastAsia="Times New Roman" w:hAnsi="Times New Roman"/>
          <w:bCs/>
          <w:sz w:val="24"/>
          <w:szCs w:val="24"/>
          <w:lang w:eastAsia="ru-RU"/>
        </w:rPr>
        <w:t>овыми актами КБР</w:t>
      </w:r>
      <w:r w:rsidRPr="00D16AD9">
        <w:rPr>
          <w:rFonts w:ascii="Times New Roman" w:eastAsia="Times New Roman" w:hAnsi="Times New Roman"/>
          <w:bCs/>
          <w:sz w:val="24"/>
          <w:szCs w:val="24"/>
          <w:lang w:eastAsia="ru-RU"/>
        </w:rPr>
        <w:t xml:space="preserve">, нормативными правовыми актами органов местного самоуправления сельского поселения </w:t>
      </w:r>
      <w:r w:rsidR="00494392">
        <w:rPr>
          <w:rFonts w:ascii="Times New Roman" w:eastAsia="Times New Roman" w:hAnsi="Times New Roman"/>
          <w:bCs/>
          <w:sz w:val="24"/>
          <w:szCs w:val="24"/>
          <w:lang w:eastAsia="ru-RU"/>
        </w:rPr>
        <w:t xml:space="preserve"> Псыкод Урванского </w:t>
      </w:r>
      <w:r w:rsidRPr="00D16AD9">
        <w:rPr>
          <w:rFonts w:ascii="Times New Roman" w:eastAsia="Times New Roman" w:hAnsi="Times New Roman"/>
          <w:bCs/>
          <w:sz w:val="24"/>
          <w:szCs w:val="24"/>
          <w:lang w:eastAsia="ru-RU"/>
        </w:rPr>
        <w:t>муниципал</w:t>
      </w:r>
      <w:r w:rsidR="004943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w:t>
      </w:r>
      <w:r w:rsidR="00494392">
        <w:rPr>
          <w:rFonts w:ascii="Times New Roman" w:eastAsia="Times New Roman" w:hAnsi="Times New Roman"/>
          <w:bCs/>
          <w:sz w:val="24"/>
          <w:szCs w:val="24"/>
          <w:lang w:eastAsia="ru-RU"/>
        </w:rPr>
        <w:t>овыми актами КБР</w:t>
      </w:r>
      <w:r w:rsidRPr="00D16AD9">
        <w:rPr>
          <w:rFonts w:ascii="Times New Roman" w:eastAsia="Times New Roman" w:hAnsi="Times New Roman"/>
          <w:bCs/>
          <w:sz w:val="24"/>
          <w:szCs w:val="24"/>
          <w:lang w:eastAsia="ru-RU"/>
        </w:rPr>
        <w:t xml:space="preserve">, нормативными правовыми актами органов местного самоуправления сельского поселения </w:t>
      </w:r>
      <w:r w:rsidR="00494392">
        <w:rPr>
          <w:rFonts w:ascii="Times New Roman" w:eastAsia="Times New Roman" w:hAnsi="Times New Roman"/>
          <w:bCs/>
          <w:sz w:val="24"/>
          <w:szCs w:val="24"/>
          <w:lang w:eastAsia="ru-RU"/>
        </w:rPr>
        <w:t xml:space="preserve"> Псыкод Урванского </w:t>
      </w:r>
      <w:r w:rsidRPr="00D16AD9">
        <w:rPr>
          <w:rFonts w:ascii="Times New Roman" w:eastAsia="Times New Roman" w:hAnsi="Times New Roman"/>
          <w:bCs/>
          <w:sz w:val="24"/>
          <w:szCs w:val="24"/>
          <w:lang w:eastAsia="ru-RU"/>
        </w:rPr>
        <w:t>муниципал</w:t>
      </w:r>
      <w:r w:rsidR="00494392">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отказ администрации сельского поселения </w:t>
      </w:r>
      <w:r w:rsidR="00494392">
        <w:rPr>
          <w:rFonts w:ascii="Times New Roman" w:eastAsia="Times New Roman" w:hAnsi="Times New Roman"/>
          <w:bCs/>
          <w:sz w:val="24"/>
          <w:szCs w:val="24"/>
          <w:lang w:eastAsia="ru-RU"/>
        </w:rPr>
        <w:t xml:space="preserve">Псыкод Урванского </w:t>
      </w:r>
      <w:r w:rsidRPr="00D16AD9">
        <w:rPr>
          <w:rFonts w:ascii="Times New Roman" w:eastAsia="Times New Roman" w:hAnsi="Times New Roman"/>
          <w:bCs/>
          <w:sz w:val="24"/>
          <w:szCs w:val="24"/>
          <w:lang w:eastAsia="ru-RU"/>
        </w:rPr>
        <w:t>муниц</w:t>
      </w:r>
      <w:r w:rsidR="00494392">
        <w:rPr>
          <w:rFonts w:ascii="Times New Roman" w:eastAsia="Times New Roman" w:hAnsi="Times New Roman"/>
          <w:bCs/>
          <w:sz w:val="24"/>
          <w:szCs w:val="24"/>
          <w:lang w:eastAsia="ru-RU"/>
        </w:rPr>
        <w:t>ипального района КБР</w:t>
      </w:r>
      <w:r w:rsidRPr="00D16AD9">
        <w:rPr>
          <w:rFonts w:ascii="Times New Roman" w:eastAsia="Times New Roman" w:hAnsi="Times New Roman"/>
          <w:bCs/>
          <w:sz w:val="24"/>
          <w:szCs w:val="24"/>
          <w:lang w:eastAsia="ru-RU"/>
        </w:rPr>
        <w:t xml:space="preserve">, должностного лица администрации в исправлении допущенных опечаток и </w:t>
      </w:r>
      <w:r w:rsidRPr="00D16AD9">
        <w:rPr>
          <w:rFonts w:ascii="Times New Roman" w:eastAsia="Times New Roman" w:hAnsi="Times New Roman"/>
          <w:bCs/>
          <w:sz w:val="24"/>
          <w:szCs w:val="24"/>
          <w:lang w:eastAsia="ru-RU"/>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5.3. Оснований для отказа в рассмотрении либо приостановления рассмотрения жалобы не имеется.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5.4. Основанием для начала процедуры досудебного (внесудебного) обжалования является поступившая жалоба.</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Жалоба может быть направлена по почте, через многофункциональные центры, с использованием Единого портала государственных и муниципальных услуг (функций) либо П</w:t>
      </w:r>
      <w:r w:rsidR="00DB5908">
        <w:rPr>
          <w:rFonts w:ascii="Times New Roman" w:eastAsia="Times New Roman" w:hAnsi="Times New Roman"/>
          <w:bCs/>
          <w:sz w:val="24"/>
          <w:szCs w:val="24"/>
          <w:lang w:eastAsia="ru-RU"/>
        </w:rPr>
        <w:t>ортала услуг КБР</w:t>
      </w:r>
      <w:r w:rsidRPr="00D16AD9">
        <w:rPr>
          <w:rFonts w:ascii="Times New Roman" w:eastAsia="Times New Roman" w:hAnsi="Times New Roman"/>
          <w:bCs/>
          <w:sz w:val="24"/>
          <w:szCs w:val="24"/>
          <w:lang w:eastAsia="ru-RU"/>
        </w:rPr>
        <w:t xml:space="preserve">, с использованием информационно-телекоммуникационной сети Интернет, официального сайта сельского поселения </w:t>
      </w:r>
      <w:r w:rsidR="00DB5908">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w:t>
      </w:r>
      <w:r w:rsidR="00DB5908">
        <w:rPr>
          <w:rFonts w:ascii="Times New Roman" w:eastAsia="Times New Roman" w:hAnsi="Times New Roman"/>
          <w:bCs/>
          <w:sz w:val="24"/>
          <w:szCs w:val="24"/>
          <w:lang w:eastAsia="ru-RU"/>
        </w:rPr>
        <w:t>ниципального района  КБР</w:t>
      </w:r>
      <w:r w:rsidRPr="00D16AD9">
        <w:rPr>
          <w:rFonts w:ascii="Times New Roman" w:eastAsia="Times New Roman" w:hAnsi="Times New Roman"/>
          <w:bCs/>
          <w:sz w:val="24"/>
          <w:szCs w:val="24"/>
          <w:lang w:eastAsia="ru-RU"/>
        </w:rPr>
        <w:t>, а также может быть принята при личном приеме заявителя.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5.5. Жалоба должна содержать:</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наименование органа, обеспечивающего организацию предоставления муниципальной услуги (администрация), должностного лица либо муниципального служащего, решения и действия (бездействие) которых обжалуются;</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proofErr w:type="gramStart"/>
      <w:r w:rsidRPr="00D16AD9">
        <w:rPr>
          <w:rFonts w:ascii="Times New Roman" w:eastAsia="Times New Roman" w:hAnsi="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сведения об обжалуемых решениях и действиях (бездействии) администрации, должностного лица либо муниципального служащего;</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5.6. </w:t>
      </w:r>
      <w:proofErr w:type="gramStart"/>
      <w:r w:rsidRPr="00D16AD9">
        <w:rPr>
          <w:rFonts w:ascii="Times New Roman" w:eastAsia="Times New Roman" w:hAnsi="Times New Roman"/>
          <w:bCs/>
          <w:sz w:val="24"/>
          <w:szCs w:val="24"/>
          <w:lang w:eastAsia="ru-RU"/>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16AD9">
        <w:rPr>
          <w:rFonts w:ascii="Times New Roman" w:eastAsia="Times New Roman" w:hAnsi="Times New Roman"/>
          <w:bCs/>
          <w:sz w:val="24"/>
          <w:szCs w:val="24"/>
          <w:lang w:eastAsia="ru-RU"/>
        </w:rPr>
        <w:t xml:space="preserve"> регистрации.</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5.7. По результатам рассмотрения жалобы лицо, уполномоченное на ее рассмотрение, принимает одно из следующих решений:</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proofErr w:type="gramStart"/>
      <w:r w:rsidRPr="00D16AD9">
        <w:rPr>
          <w:rFonts w:ascii="Times New Roman" w:eastAsia="Times New Roman" w:hAnsi="Times New Roman"/>
          <w:bCs/>
          <w:sz w:val="24"/>
          <w:szCs w:val="24"/>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w:t>
      </w:r>
      <w:r w:rsidR="00DB5908">
        <w:rPr>
          <w:rFonts w:ascii="Times New Roman" w:eastAsia="Times New Roman" w:hAnsi="Times New Roman"/>
          <w:bCs/>
          <w:sz w:val="24"/>
          <w:szCs w:val="24"/>
          <w:lang w:eastAsia="ru-RU"/>
        </w:rPr>
        <w:t>овыми актами КБР</w:t>
      </w:r>
      <w:r w:rsidRPr="00D16AD9">
        <w:rPr>
          <w:rFonts w:ascii="Times New Roman" w:eastAsia="Times New Roman" w:hAnsi="Times New Roman"/>
          <w:bCs/>
          <w:sz w:val="24"/>
          <w:szCs w:val="24"/>
          <w:lang w:eastAsia="ru-RU"/>
        </w:rPr>
        <w:t>, нормативными правовыми актами органов местного само</w:t>
      </w:r>
      <w:r w:rsidR="00DB5908">
        <w:rPr>
          <w:rFonts w:ascii="Times New Roman" w:eastAsia="Times New Roman" w:hAnsi="Times New Roman"/>
          <w:bCs/>
          <w:sz w:val="24"/>
          <w:szCs w:val="24"/>
          <w:lang w:eastAsia="ru-RU"/>
        </w:rPr>
        <w:t>управления</w:t>
      </w:r>
      <w:r w:rsidRPr="00D16AD9">
        <w:rPr>
          <w:rFonts w:ascii="Times New Roman" w:eastAsia="Times New Roman" w:hAnsi="Times New Roman"/>
          <w:bCs/>
          <w:sz w:val="24"/>
          <w:szCs w:val="24"/>
          <w:lang w:eastAsia="ru-RU"/>
        </w:rPr>
        <w:t xml:space="preserve"> сельского поселения </w:t>
      </w:r>
      <w:r w:rsidR="00DB5908">
        <w:rPr>
          <w:rFonts w:ascii="Times New Roman" w:eastAsia="Times New Roman" w:hAnsi="Times New Roman"/>
          <w:bCs/>
          <w:sz w:val="24"/>
          <w:szCs w:val="24"/>
          <w:lang w:eastAsia="ru-RU"/>
        </w:rPr>
        <w:t>Псыкод Урванского</w:t>
      </w:r>
      <w:r w:rsidRPr="00D16AD9">
        <w:rPr>
          <w:rFonts w:ascii="Times New Roman" w:eastAsia="Times New Roman" w:hAnsi="Times New Roman"/>
          <w:bCs/>
          <w:sz w:val="24"/>
          <w:szCs w:val="24"/>
          <w:lang w:eastAsia="ru-RU"/>
        </w:rPr>
        <w:t xml:space="preserve"> муниципал</w:t>
      </w:r>
      <w:r w:rsidR="00DB5908">
        <w:rPr>
          <w:rFonts w:ascii="Times New Roman" w:eastAsia="Times New Roman" w:hAnsi="Times New Roman"/>
          <w:bCs/>
          <w:sz w:val="24"/>
          <w:szCs w:val="24"/>
          <w:lang w:eastAsia="ru-RU"/>
        </w:rPr>
        <w:t>ьного района КБР</w:t>
      </w:r>
      <w:r w:rsidRPr="00D16AD9">
        <w:rPr>
          <w:rFonts w:ascii="Times New Roman" w:eastAsia="Times New Roman" w:hAnsi="Times New Roman"/>
          <w:bCs/>
          <w:sz w:val="24"/>
          <w:szCs w:val="24"/>
          <w:lang w:eastAsia="ru-RU"/>
        </w:rPr>
        <w:t>, а также в иных формах;</w:t>
      </w:r>
      <w:proofErr w:type="gramEnd"/>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2) отказывает в удовлетворении жалобы.</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5.8. Не позднее дня, следующего за днем принятия решения, указанного в пункте 5.7,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158F" w:rsidRPr="00D16AD9" w:rsidRDefault="00F6158F" w:rsidP="007732EC">
      <w:pPr>
        <w:adjustRightInd w:val="0"/>
        <w:ind w:right="0" w:firstLine="709"/>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5.9. В случае установления в ходе или по результатам </w:t>
      </w:r>
      <w:proofErr w:type="gramStart"/>
      <w:r w:rsidRPr="00D16AD9">
        <w:rPr>
          <w:rFonts w:ascii="Times New Roman" w:eastAsia="Times New Roman" w:hAnsi="Times New Roman"/>
          <w:bCs/>
          <w:sz w:val="24"/>
          <w:szCs w:val="24"/>
          <w:lang w:eastAsia="ru-RU"/>
        </w:rPr>
        <w:t>рассмотрения жалобы признаков состава административного правонарушения</w:t>
      </w:r>
      <w:proofErr w:type="gramEnd"/>
      <w:r w:rsidRPr="00D16AD9">
        <w:rPr>
          <w:rFonts w:ascii="Times New Roman" w:eastAsia="Times New Roman" w:hAnsi="Times New Roman"/>
          <w:bCs/>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6158F" w:rsidRPr="00D16AD9" w:rsidRDefault="00F6158F" w:rsidP="00F6158F">
      <w:pPr>
        <w:ind w:right="0"/>
        <w:jc w:val="left"/>
        <w:rPr>
          <w:rFonts w:ascii="Times New Roman" w:eastAsia="Times New Roman" w:hAnsi="Times New Roman"/>
          <w:bCs/>
          <w:sz w:val="24"/>
          <w:szCs w:val="24"/>
          <w:lang w:eastAsia="ru-RU"/>
        </w:rPr>
        <w:sectPr w:rsidR="00F6158F" w:rsidRPr="00D16AD9" w:rsidSect="00865992">
          <w:pgSz w:w="11906" w:h="16838"/>
          <w:pgMar w:top="851" w:right="567" w:bottom="567" w:left="1701" w:header="709" w:footer="709" w:gutter="0"/>
          <w:cols w:space="720"/>
          <w:docGrid w:linePitch="299"/>
        </w:sectPr>
      </w:pPr>
    </w:p>
    <w:p w:rsidR="00F6158F" w:rsidRPr="00D16AD9" w:rsidRDefault="00F6158F" w:rsidP="007732EC">
      <w:pPr>
        <w:adjustRightInd w:val="0"/>
        <w:ind w:left="5387" w:right="0"/>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lastRenderedPageBreak/>
        <w:t>Приложение № 1</w:t>
      </w:r>
    </w:p>
    <w:p w:rsidR="007732EC" w:rsidRPr="00D16AD9" w:rsidRDefault="00F6158F" w:rsidP="007732EC">
      <w:pPr>
        <w:adjustRightInd w:val="0"/>
        <w:ind w:left="5387" w:right="0"/>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административному регламенту</w:t>
      </w:r>
      <w:r w:rsidR="007732EC" w:rsidRPr="00D16AD9">
        <w:rPr>
          <w:rFonts w:ascii="Times New Roman" w:eastAsia="Times New Roman" w:hAnsi="Times New Roman"/>
          <w:bCs/>
          <w:sz w:val="24"/>
          <w:szCs w:val="24"/>
          <w:lang w:eastAsia="ru-RU"/>
        </w:rPr>
        <w:t xml:space="preserve"> </w:t>
      </w:r>
    </w:p>
    <w:p w:rsidR="007732EC" w:rsidRPr="00D16AD9" w:rsidRDefault="007732EC" w:rsidP="007732EC">
      <w:pPr>
        <w:ind w:left="5387" w:right="0"/>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7732EC">
      <w:pPr>
        <w:pStyle w:val="ConsPlusNormal0"/>
        <w:ind w:left="5387" w:firstLine="0"/>
        <w:contextualSpacing/>
        <w:jc w:val="both"/>
        <w:rPr>
          <w:rFonts w:ascii="Times New Roman" w:hAnsi="Times New Roman" w:cs="Times New Roman"/>
          <w:sz w:val="24"/>
          <w:szCs w:val="24"/>
        </w:rPr>
      </w:pPr>
    </w:p>
    <w:p w:rsidR="00103936" w:rsidRPr="00D16AD9" w:rsidRDefault="00103936" w:rsidP="007732EC">
      <w:pPr>
        <w:autoSpaceDE w:val="0"/>
        <w:autoSpaceDN w:val="0"/>
        <w:adjustRightInd w:val="0"/>
        <w:ind w:right="0" w:firstLine="709"/>
        <w:jc w:val="both"/>
        <w:rPr>
          <w:rFonts w:ascii="Times New Roman" w:hAnsi="Times New Roman"/>
          <w:sz w:val="24"/>
          <w:szCs w:val="24"/>
        </w:rPr>
      </w:pPr>
      <w:r w:rsidRPr="00D16AD9">
        <w:rPr>
          <w:rFonts w:ascii="Times New Roman" w:hAnsi="Times New Roman"/>
          <w:sz w:val="24"/>
          <w:szCs w:val="24"/>
        </w:rPr>
        <w:t xml:space="preserve">1. Место нахождения администрации сельского поселения </w:t>
      </w:r>
      <w:r w:rsidR="00DB5908">
        <w:rPr>
          <w:rFonts w:ascii="Times New Roman" w:hAnsi="Times New Roman"/>
          <w:sz w:val="24"/>
          <w:szCs w:val="24"/>
        </w:rPr>
        <w:t xml:space="preserve">Псыкод Урванского </w:t>
      </w:r>
      <w:r w:rsidRPr="00D16AD9">
        <w:rPr>
          <w:rFonts w:ascii="Times New Roman" w:hAnsi="Times New Roman"/>
          <w:sz w:val="24"/>
          <w:szCs w:val="24"/>
        </w:rPr>
        <w:t>муниципального ра</w:t>
      </w:r>
      <w:r w:rsidR="00DB5908">
        <w:rPr>
          <w:rFonts w:ascii="Times New Roman" w:hAnsi="Times New Roman"/>
          <w:sz w:val="24"/>
          <w:szCs w:val="24"/>
        </w:rPr>
        <w:t>йона КБР: 361303, КБР, Урванский район, с. Псыкод, ул. Ленина, №</w:t>
      </w:r>
      <w:r w:rsidRPr="00D16AD9">
        <w:rPr>
          <w:rFonts w:ascii="Times New Roman" w:hAnsi="Times New Roman"/>
          <w:sz w:val="24"/>
          <w:szCs w:val="24"/>
        </w:rPr>
        <w:t>1</w:t>
      </w:r>
      <w:r w:rsidR="00DB5908">
        <w:rPr>
          <w:rFonts w:ascii="Times New Roman" w:hAnsi="Times New Roman"/>
          <w:sz w:val="24"/>
          <w:szCs w:val="24"/>
        </w:rPr>
        <w:t>3</w:t>
      </w:r>
    </w:p>
    <w:p w:rsidR="00103936" w:rsidRPr="00D16AD9" w:rsidRDefault="00103936" w:rsidP="007732EC">
      <w:pPr>
        <w:ind w:right="0" w:firstLine="709"/>
        <w:jc w:val="both"/>
        <w:rPr>
          <w:rFonts w:ascii="Times New Roman" w:hAnsi="Times New Roman"/>
          <w:sz w:val="24"/>
          <w:szCs w:val="24"/>
        </w:rPr>
      </w:pPr>
      <w:r w:rsidRPr="00D16AD9">
        <w:rPr>
          <w:rFonts w:ascii="Times New Roman" w:hAnsi="Times New Roman"/>
          <w:sz w:val="24"/>
          <w:szCs w:val="24"/>
        </w:rPr>
        <w:t>График приема заявителей:</w:t>
      </w:r>
    </w:p>
    <w:p w:rsidR="00103936" w:rsidRPr="00D16AD9" w:rsidRDefault="00DB5908" w:rsidP="007732E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Понедельник-Пятница с  9.00 – 13</w:t>
      </w:r>
      <w:r w:rsidR="00103936" w:rsidRPr="00D16AD9">
        <w:rPr>
          <w:rFonts w:ascii="Times New Roman" w:hAnsi="Times New Roman" w:cs="Times New Roman"/>
          <w:sz w:val="24"/>
          <w:szCs w:val="24"/>
        </w:rPr>
        <w:t>.00</w:t>
      </w:r>
    </w:p>
    <w:p w:rsidR="00103936" w:rsidRPr="00D16AD9" w:rsidRDefault="00103936" w:rsidP="007732EC">
      <w:pPr>
        <w:pStyle w:val="ConsPlusNormal0"/>
        <w:ind w:firstLine="709"/>
        <w:jc w:val="both"/>
        <w:rPr>
          <w:rFonts w:ascii="Times New Roman" w:hAnsi="Times New Roman" w:cs="Times New Roman"/>
          <w:sz w:val="24"/>
          <w:szCs w:val="24"/>
        </w:rPr>
      </w:pPr>
      <w:r w:rsidRPr="00D16AD9">
        <w:rPr>
          <w:rFonts w:ascii="Times New Roman" w:hAnsi="Times New Roman" w:cs="Times New Roman"/>
          <w:sz w:val="24"/>
          <w:szCs w:val="24"/>
        </w:rPr>
        <w:t xml:space="preserve">Обеденный перерыв с </w:t>
      </w:r>
      <w:r w:rsidR="00DB5908">
        <w:rPr>
          <w:rFonts w:ascii="Times New Roman" w:hAnsi="Times New Roman" w:cs="Times New Roman"/>
          <w:sz w:val="24"/>
          <w:szCs w:val="24"/>
        </w:rPr>
        <w:t xml:space="preserve">   13.00-14</w:t>
      </w:r>
      <w:r w:rsidRPr="00D16AD9">
        <w:rPr>
          <w:rFonts w:ascii="Times New Roman" w:hAnsi="Times New Roman" w:cs="Times New Roman"/>
          <w:sz w:val="24"/>
          <w:szCs w:val="24"/>
        </w:rPr>
        <w:t>.00</w:t>
      </w:r>
    </w:p>
    <w:p w:rsidR="00103936" w:rsidRPr="00D16AD9" w:rsidRDefault="00103936" w:rsidP="007732EC">
      <w:pPr>
        <w:pStyle w:val="ConsPlusNormal0"/>
        <w:ind w:firstLine="709"/>
        <w:jc w:val="both"/>
        <w:rPr>
          <w:rFonts w:ascii="Times New Roman" w:hAnsi="Times New Roman" w:cs="Times New Roman"/>
          <w:sz w:val="24"/>
          <w:szCs w:val="24"/>
        </w:rPr>
      </w:pPr>
      <w:r w:rsidRPr="00D16AD9">
        <w:rPr>
          <w:rFonts w:ascii="Times New Roman" w:hAnsi="Times New Roman" w:cs="Times New Roman"/>
          <w:sz w:val="24"/>
          <w:szCs w:val="24"/>
        </w:rPr>
        <w:t>Суббота, воскресенье: выходные дни.</w:t>
      </w:r>
    </w:p>
    <w:p w:rsidR="00103936" w:rsidRPr="00D16AD9" w:rsidRDefault="00DB5908" w:rsidP="007732E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Телефон для справок: 4-01-94</w:t>
      </w:r>
      <w:r w:rsidR="00103936" w:rsidRPr="00D16AD9">
        <w:rPr>
          <w:rFonts w:ascii="Times New Roman" w:hAnsi="Times New Roman" w:cs="Times New Roman"/>
          <w:sz w:val="24"/>
          <w:szCs w:val="24"/>
        </w:rPr>
        <w:t>.</w:t>
      </w:r>
    </w:p>
    <w:p w:rsidR="00BE7D16" w:rsidRPr="00DB5908" w:rsidRDefault="00DB5908"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Официальный сайт администрации</w:t>
      </w:r>
      <w:r w:rsidR="00103936" w:rsidRPr="00D16AD9">
        <w:rPr>
          <w:rFonts w:ascii="Times New Roman" w:hAnsi="Times New Roman"/>
          <w:sz w:val="24"/>
          <w:szCs w:val="24"/>
        </w:rPr>
        <w:t xml:space="preserve"> сельского поселения </w:t>
      </w:r>
      <w:r>
        <w:rPr>
          <w:rFonts w:ascii="Times New Roman" w:hAnsi="Times New Roman"/>
          <w:sz w:val="24"/>
          <w:szCs w:val="24"/>
        </w:rPr>
        <w:t xml:space="preserve">Псыкод Урванского </w:t>
      </w:r>
      <w:r w:rsidR="00103936" w:rsidRPr="00D16AD9">
        <w:rPr>
          <w:rFonts w:ascii="Times New Roman" w:hAnsi="Times New Roman"/>
          <w:sz w:val="24"/>
          <w:szCs w:val="24"/>
        </w:rPr>
        <w:t>муниципал</w:t>
      </w:r>
      <w:r>
        <w:rPr>
          <w:rFonts w:ascii="Times New Roman" w:hAnsi="Times New Roman"/>
          <w:sz w:val="24"/>
          <w:szCs w:val="24"/>
        </w:rPr>
        <w:t xml:space="preserve">ьного района КБР </w:t>
      </w:r>
      <w:r w:rsidR="00103936" w:rsidRPr="00D16AD9">
        <w:rPr>
          <w:rFonts w:ascii="Times New Roman" w:hAnsi="Times New Roman"/>
          <w:sz w:val="24"/>
          <w:szCs w:val="24"/>
        </w:rPr>
        <w:t xml:space="preserve"> в сети Интернет: </w:t>
      </w:r>
      <w:r>
        <w:rPr>
          <w:rFonts w:ascii="Times New Roman" w:hAnsi="Times New Roman"/>
          <w:sz w:val="24"/>
          <w:szCs w:val="24"/>
        </w:rPr>
        <w:t>/</w:t>
      </w:r>
      <w:proofErr w:type="spellStart"/>
      <w:r>
        <w:rPr>
          <w:rFonts w:ascii="Times New Roman" w:hAnsi="Times New Roman"/>
          <w:sz w:val="24"/>
          <w:szCs w:val="24"/>
        </w:rPr>
        <w:t>псыкод</w:t>
      </w:r>
      <w:proofErr w:type="gramStart"/>
      <w:r>
        <w:rPr>
          <w:rFonts w:ascii="Times New Roman" w:hAnsi="Times New Roman"/>
          <w:sz w:val="24"/>
          <w:szCs w:val="24"/>
        </w:rPr>
        <w:t>.р</w:t>
      </w:r>
      <w:proofErr w:type="gramEnd"/>
      <w:r>
        <w:rPr>
          <w:rFonts w:ascii="Times New Roman" w:hAnsi="Times New Roman"/>
          <w:sz w:val="24"/>
          <w:szCs w:val="24"/>
        </w:rPr>
        <w:t>ф</w:t>
      </w:r>
      <w:proofErr w:type="spellEnd"/>
      <w:r>
        <w:rPr>
          <w:rFonts w:ascii="Times New Roman" w:hAnsi="Times New Roman"/>
          <w:sz w:val="24"/>
          <w:szCs w:val="24"/>
        </w:rPr>
        <w:t>/</w:t>
      </w:r>
    </w:p>
    <w:p w:rsidR="00BE7D16" w:rsidRPr="00D16AD9" w:rsidRDefault="00103936" w:rsidP="00BE7D16">
      <w:pPr>
        <w:autoSpaceDE w:val="0"/>
        <w:autoSpaceDN w:val="0"/>
        <w:adjustRightInd w:val="0"/>
        <w:ind w:right="0" w:firstLine="709"/>
        <w:jc w:val="both"/>
        <w:rPr>
          <w:rFonts w:ascii="Times New Roman" w:hAnsi="Times New Roman"/>
          <w:sz w:val="24"/>
          <w:szCs w:val="24"/>
        </w:rPr>
      </w:pPr>
      <w:r w:rsidRPr="00D16AD9">
        <w:rPr>
          <w:rFonts w:ascii="Times New Roman" w:hAnsi="Times New Roman"/>
          <w:sz w:val="24"/>
          <w:szCs w:val="24"/>
        </w:rPr>
        <w:t xml:space="preserve">Адрес электронной почты администрации  сельского поселения </w:t>
      </w:r>
      <w:r w:rsidR="00DB5908">
        <w:rPr>
          <w:rFonts w:ascii="Times New Roman" w:hAnsi="Times New Roman"/>
          <w:sz w:val="24"/>
          <w:szCs w:val="24"/>
        </w:rPr>
        <w:t xml:space="preserve">Псыкод Урванского </w:t>
      </w:r>
      <w:r w:rsidRPr="00D16AD9">
        <w:rPr>
          <w:rFonts w:ascii="Times New Roman" w:hAnsi="Times New Roman"/>
          <w:sz w:val="24"/>
          <w:szCs w:val="24"/>
        </w:rPr>
        <w:t>муниципал</w:t>
      </w:r>
      <w:r w:rsidR="00DB5908">
        <w:rPr>
          <w:rFonts w:ascii="Times New Roman" w:hAnsi="Times New Roman"/>
          <w:sz w:val="24"/>
          <w:szCs w:val="24"/>
        </w:rPr>
        <w:t>ьного района КБР</w:t>
      </w:r>
      <w:r w:rsidRPr="00D16AD9">
        <w:rPr>
          <w:rFonts w:ascii="Times New Roman" w:hAnsi="Times New Roman"/>
          <w:sz w:val="24"/>
          <w:szCs w:val="24"/>
        </w:rPr>
        <w:t xml:space="preserve">: </w:t>
      </w:r>
      <w:hyperlink r:id="rId9" w:history="1">
        <w:r w:rsidR="00F00B3C" w:rsidRPr="00893C98">
          <w:rPr>
            <w:rStyle w:val="a6"/>
            <w:rFonts w:ascii="Times New Roman" w:hAnsi="Times New Roman"/>
            <w:sz w:val="24"/>
            <w:szCs w:val="24"/>
          </w:rPr>
          <w:t>0707002965@mail.ru</w:t>
        </w:r>
      </w:hyperlink>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2. Государственное бюджетное учреждение</w:t>
      </w:r>
      <w:r w:rsidR="00103936" w:rsidRPr="00D16AD9">
        <w:rPr>
          <w:rFonts w:ascii="Times New Roman" w:hAnsi="Times New Roman"/>
          <w:sz w:val="24"/>
          <w:szCs w:val="24"/>
        </w:rPr>
        <w:t xml:space="preserve"> «Многофункциональный центр предоставления государственных и </w:t>
      </w:r>
      <w:r>
        <w:rPr>
          <w:rFonts w:ascii="Times New Roman" w:hAnsi="Times New Roman"/>
          <w:sz w:val="24"/>
          <w:szCs w:val="24"/>
        </w:rPr>
        <w:t>муниципальных услуг Кабардино-Балкарской Республики» (далее - ГБУ</w:t>
      </w:r>
      <w:r w:rsidR="00103936" w:rsidRPr="00D16AD9">
        <w:rPr>
          <w:rFonts w:ascii="Times New Roman" w:hAnsi="Times New Roman"/>
          <w:sz w:val="24"/>
          <w:szCs w:val="24"/>
        </w:rPr>
        <w:t xml:space="preserve"> «МФЦ</w:t>
      </w:r>
      <w:r>
        <w:rPr>
          <w:rFonts w:ascii="Times New Roman" w:hAnsi="Times New Roman"/>
          <w:sz w:val="24"/>
          <w:szCs w:val="24"/>
        </w:rPr>
        <w:t xml:space="preserve"> КБР</w:t>
      </w:r>
      <w:r w:rsidR="00103936" w:rsidRPr="00D16AD9">
        <w:rPr>
          <w:rFonts w:ascii="Times New Roman" w:hAnsi="Times New Roman"/>
          <w:sz w:val="24"/>
          <w:szCs w:val="24"/>
        </w:rPr>
        <w:t>»):</w:t>
      </w:r>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2.1. Место нахождения ГБ</w:t>
      </w:r>
      <w:r w:rsidR="00103936" w:rsidRPr="00D16AD9">
        <w:rPr>
          <w:rFonts w:ascii="Times New Roman" w:hAnsi="Times New Roman"/>
          <w:sz w:val="24"/>
          <w:szCs w:val="24"/>
        </w:rPr>
        <w:t>У «МФЦ</w:t>
      </w:r>
      <w:r>
        <w:rPr>
          <w:rFonts w:ascii="Times New Roman" w:hAnsi="Times New Roman"/>
          <w:sz w:val="24"/>
          <w:szCs w:val="24"/>
        </w:rPr>
        <w:t xml:space="preserve"> КБР»: 360000, г. Нальчик, ул. </w:t>
      </w:r>
      <w:proofErr w:type="spellStart"/>
      <w:r>
        <w:rPr>
          <w:rFonts w:ascii="Times New Roman" w:hAnsi="Times New Roman"/>
          <w:sz w:val="24"/>
          <w:szCs w:val="24"/>
        </w:rPr>
        <w:t>Хуранова</w:t>
      </w:r>
      <w:proofErr w:type="spellEnd"/>
      <w:r>
        <w:rPr>
          <w:rFonts w:ascii="Times New Roman" w:hAnsi="Times New Roman"/>
          <w:sz w:val="24"/>
          <w:szCs w:val="24"/>
        </w:rPr>
        <w:t>, 9 .</w:t>
      </w:r>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Телефон для справок ГБ</w:t>
      </w:r>
      <w:r w:rsidR="00103936" w:rsidRPr="00D16AD9">
        <w:rPr>
          <w:rFonts w:ascii="Times New Roman" w:hAnsi="Times New Roman"/>
          <w:sz w:val="24"/>
          <w:szCs w:val="24"/>
        </w:rPr>
        <w:t>У «МФЦ</w:t>
      </w:r>
      <w:r>
        <w:rPr>
          <w:rFonts w:ascii="Times New Roman" w:hAnsi="Times New Roman"/>
          <w:sz w:val="24"/>
          <w:szCs w:val="24"/>
        </w:rPr>
        <w:t xml:space="preserve"> КБР»: 8(8662) 42-10-21, 42-10-89.</w:t>
      </w:r>
    </w:p>
    <w:p w:rsidR="00103936" w:rsidRPr="00D16AD9" w:rsidRDefault="00103936" w:rsidP="007732EC">
      <w:pPr>
        <w:autoSpaceDE w:val="0"/>
        <w:autoSpaceDN w:val="0"/>
        <w:adjustRightInd w:val="0"/>
        <w:ind w:right="0" w:firstLine="709"/>
        <w:jc w:val="both"/>
        <w:rPr>
          <w:rFonts w:ascii="Times New Roman" w:hAnsi="Times New Roman"/>
          <w:sz w:val="24"/>
          <w:szCs w:val="24"/>
        </w:rPr>
      </w:pPr>
      <w:r w:rsidRPr="00D16AD9">
        <w:rPr>
          <w:rFonts w:ascii="Times New Roman" w:hAnsi="Times New Roman"/>
          <w:sz w:val="24"/>
          <w:szCs w:val="24"/>
        </w:rPr>
        <w:t>Официальный сай</w:t>
      </w:r>
      <w:r w:rsidR="00F00B3C">
        <w:rPr>
          <w:rFonts w:ascii="Times New Roman" w:hAnsi="Times New Roman"/>
          <w:sz w:val="24"/>
          <w:szCs w:val="24"/>
        </w:rPr>
        <w:t>т ГБ</w:t>
      </w:r>
      <w:r w:rsidRPr="00D16AD9">
        <w:rPr>
          <w:rFonts w:ascii="Times New Roman" w:hAnsi="Times New Roman"/>
          <w:sz w:val="24"/>
          <w:szCs w:val="24"/>
        </w:rPr>
        <w:t>У «МФЦ</w:t>
      </w:r>
      <w:r w:rsidR="00F00B3C">
        <w:rPr>
          <w:rFonts w:ascii="Times New Roman" w:hAnsi="Times New Roman"/>
          <w:sz w:val="24"/>
          <w:szCs w:val="24"/>
        </w:rPr>
        <w:t xml:space="preserve"> КБР» в сети Интернет: </w:t>
      </w:r>
      <w:proofErr w:type="spellStart"/>
      <w:r w:rsidR="00F00B3C">
        <w:rPr>
          <w:rFonts w:ascii="Times New Roman" w:hAnsi="Times New Roman"/>
          <w:sz w:val="24"/>
          <w:szCs w:val="24"/>
        </w:rPr>
        <w:t>мфцкбр.рф</w:t>
      </w:r>
      <w:proofErr w:type="spellEnd"/>
      <w:r w:rsidRPr="00D16AD9">
        <w:rPr>
          <w:rFonts w:ascii="Times New Roman" w:hAnsi="Times New Roman"/>
          <w:sz w:val="24"/>
          <w:szCs w:val="24"/>
        </w:rPr>
        <w:t>.</w:t>
      </w:r>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Адрес электронной почты ГБ</w:t>
      </w:r>
      <w:r w:rsidR="00103936" w:rsidRPr="00D16AD9">
        <w:rPr>
          <w:rFonts w:ascii="Times New Roman" w:hAnsi="Times New Roman"/>
          <w:sz w:val="24"/>
          <w:szCs w:val="24"/>
        </w:rPr>
        <w:t>У «МФЦ</w:t>
      </w:r>
      <w:r>
        <w:rPr>
          <w:rFonts w:ascii="Times New Roman" w:hAnsi="Times New Roman"/>
          <w:sz w:val="24"/>
          <w:szCs w:val="24"/>
        </w:rPr>
        <w:t xml:space="preserve"> КБР»: </w:t>
      </w:r>
      <w:proofErr w:type="spellStart"/>
      <w:r>
        <w:rPr>
          <w:rFonts w:ascii="Times New Roman" w:hAnsi="Times New Roman"/>
          <w:sz w:val="24"/>
          <w:szCs w:val="24"/>
          <w:lang w:val="en-US"/>
        </w:rPr>
        <w:t>gbu</w:t>
      </w:r>
      <w:proofErr w:type="spellEnd"/>
      <w:r w:rsidRPr="00F00B3C">
        <w:rPr>
          <w:rFonts w:ascii="Times New Roman" w:hAnsi="Times New Roman"/>
          <w:sz w:val="24"/>
          <w:szCs w:val="24"/>
        </w:rPr>
        <w:t>@</w:t>
      </w:r>
      <w:r>
        <w:rPr>
          <w:rFonts w:ascii="Times New Roman" w:hAnsi="Times New Roman"/>
          <w:sz w:val="24"/>
          <w:szCs w:val="24"/>
          <w:lang w:val="en-US"/>
        </w:rPr>
        <w:t>mail</w:t>
      </w:r>
      <w:r w:rsidRPr="00F00B3C">
        <w:rPr>
          <w:rFonts w:ascii="Times New Roman" w:hAnsi="Times New Roman"/>
          <w:sz w:val="24"/>
          <w:szCs w:val="24"/>
        </w:rPr>
        <w:t>/</w:t>
      </w:r>
      <w:proofErr w:type="spellStart"/>
      <w:r>
        <w:rPr>
          <w:rFonts w:ascii="Times New Roman" w:hAnsi="Times New Roman"/>
          <w:sz w:val="24"/>
          <w:szCs w:val="24"/>
          <w:lang w:val="en-US"/>
        </w:rPr>
        <w:t>mfckbr</w:t>
      </w:r>
      <w:proofErr w:type="spellEnd"/>
      <w:r w:rsidR="00103936" w:rsidRPr="00D16AD9">
        <w:rPr>
          <w:rFonts w:ascii="Times New Roman" w:hAnsi="Times New Roman"/>
          <w:sz w:val="24"/>
          <w:szCs w:val="24"/>
        </w:rPr>
        <w:t>.</w:t>
      </w:r>
      <w:proofErr w:type="spellStart"/>
      <w:r w:rsidR="00103936" w:rsidRPr="00D16AD9">
        <w:rPr>
          <w:rFonts w:ascii="Times New Roman" w:hAnsi="Times New Roman"/>
          <w:sz w:val="24"/>
          <w:szCs w:val="24"/>
        </w:rPr>
        <w:t>ru</w:t>
      </w:r>
      <w:proofErr w:type="spellEnd"/>
      <w:r w:rsidR="00103936" w:rsidRPr="00D16AD9">
        <w:rPr>
          <w:rFonts w:ascii="Times New Roman" w:hAnsi="Times New Roman"/>
          <w:sz w:val="24"/>
          <w:szCs w:val="24"/>
        </w:rPr>
        <w:t>.</w:t>
      </w:r>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График работы  ГБ</w:t>
      </w:r>
      <w:r w:rsidR="00103936" w:rsidRPr="00D16AD9">
        <w:rPr>
          <w:rFonts w:ascii="Times New Roman" w:hAnsi="Times New Roman"/>
          <w:sz w:val="24"/>
          <w:szCs w:val="24"/>
        </w:rPr>
        <w:t>У «МФЦ</w:t>
      </w:r>
      <w:r>
        <w:rPr>
          <w:rFonts w:ascii="Times New Roman" w:hAnsi="Times New Roman"/>
          <w:sz w:val="24"/>
          <w:szCs w:val="24"/>
        </w:rPr>
        <w:t xml:space="preserve"> КБР</w:t>
      </w:r>
      <w:r w:rsidR="00103936" w:rsidRPr="00D16AD9">
        <w:rPr>
          <w:rFonts w:ascii="Times New Roman" w:hAnsi="Times New Roman"/>
          <w:sz w:val="24"/>
          <w:szCs w:val="24"/>
        </w:rPr>
        <w:t>»:</w:t>
      </w:r>
    </w:p>
    <w:p w:rsidR="00103936" w:rsidRPr="00D16AD9"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с 08.30 до 20</w:t>
      </w:r>
      <w:r w:rsidR="00103936" w:rsidRPr="00D16AD9">
        <w:rPr>
          <w:rFonts w:ascii="Times New Roman" w:hAnsi="Times New Roman"/>
          <w:sz w:val="24"/>
          <w:szCs w:val="24"/>
        </w:rPr>
        <w:t>.00;</w:t>
      </w:r>
    </w:p>
    <w:p w:rsidR="00F00B3C" w:rsidRDefault="00F00B3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суббота: с 09.00 до 14.00</w:t>
      </w:r>
    </w:p>
    <w:p w:rsidR="007732EC" w:rsidRPr="00D16AD9"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в</w:t>
      </w:r>
      <w:r w:rsidR="00307638">
        <w:rPr>
          <w:rFonts w:ascii="Times New Roman" w:hAnsi="Times New Roman"/>
          <w:sz w:val="24"/>
          <w:szCs w:val="24"/>
        </w:rPr>
        <w:t>оскресенье</w:t>
      </w:r>
      <w:r w:rsidR="00F00B3C">
        <w:rPr>
          <w:rFonts w:ascii="Times New Roman" w:hAnsi="Times New Roman"/>
          <w:sz w:val="24"/>
          <w:szCs w:val="24"/>
        </w:rPr>
        <w:t>.</w:t>
      </w:r>
      <w:r w:rsidR="00307638">
        <w:rPr>
          <w:rFonts w:ascii="Times New Roman" w:hAnsi="Times New Roman"/>
          <w:sz w:val="24"/>
          <w:szCs w:val="24"/>
        </w:rPr>
        <w:t xml:space="preserve"> </w:t>
      </w:r>
      <w:r>
        <w:rPr>
          <w:rFonts w:ascii="Times New Roman" w:hAnsi="Times New Roman"/>
          <w:sz w:val="24"/>
          <w:szCs w:val="24"/>
        </w:rPr>
        <w:t>–</w:t>
      </w:r>
      <w:r w:rsidR="00307638">
        <w:rPr>
          <w:rFonts w:ascii="Times New Roman" w:hAnsi="Times New Roman"/>
          <w:sz w:val="24"/>
          <w:szCs w:val="24"/>
        </w:rPr>
        <w:t xml:space="preserve"> выходной</w:t>
      </w:r>
      <w:proofErr w:type="gramStart"/>
      <w:r>
        <w:rPr>
          <w:rFonts w:ascii="Times New Roman" w:hAnsi="Times New Roman"/>
          <w:sz w:val="24"/>
          <w:szCs w:val="24"/>
        </w:rPr>
        <w:t xml:space="preserve"> .</w:t>
      </w:r>
      <w:proofErr w:type="gramEnd"/>
      <w:r w:rsidR="007732EC" w:rsidRPr="00D16AD9">
        <w:rPr>
          <w:rFonts w:ascii="Times New Roman" w:hAnsi="Times New Roman"/>
          <w:sz w:val="24"/>
          <w:szCs w:val="24"/>
        </w:rPr>
        <w:t xml:space="preserve">  </w:t>
      </w:r>
    </w:p>
    <w:p w:rsidR="00103936" w:rsidRPr="00D16AD9" w:rsidRDefault="000D773B"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2.2. Место нахождения филиала ГБ</w:t>
      </w:r>
      <w:r w:rsidR="00103936" w:rsidRPr="00D16AD9">
        <w:rPr>
          <w:rFonts w:ascii="Times New Roman" w:hAnsi="Times New Roman"/>
          <w:sz w:val="24"/>
          <w:szCs w:val="24"/>
        </w:rPr>
        <w:t>У «МФЦ»</w:t>
      </w:r>
      <w:r>
        <w:rPr>
          <w:rFonts w:ascii="Times New Roman" w:hAnsi="Times New Roman"/>
          <w:sz w:val="24"/>
          <w:szCs w:val="24"/>
        </w:rPr>
        <w:t xml:space="preserve"> КБР г. Нарткала</w:t>
      </w:r>
      <w:r w:rsidR="00103936" w:rsidRPr="00D16AD9">
        <w:rPr>
          <w:rFonts w:ascii="Times New Roman" w:hAnsi="Times New Roman"/>
          <w:sz w:val="24"/>
          <w:szCs w:val="24"/>
        </w:rPr>
        <w:t xml:space="preserve"> в</w:t>
      </w:r>
      <w:r>
        <w:rPr>
          <w:rFonts w:ascii="Times New Roman" w:hAnsi="Times New Roman"/>
          <w:sz w:val="24"/>
          <w:szCs w:val="24"/>
        </w:rPr>
        <w:t xml:space="preserve"> </w:t>
      </w:r>
      <w:proofErr w:type="spellStart"/>
      <w:r>
        <w:rPr>
          <w:rFonts w:ascii="Times New Roman" w:hAnsi="Times New Roman"/>
          <w:sz w:val="24"/>
          <w:szCs w:val="24"/>
        </w:rPr>
        <w:t>Урванском</w:t>
      </w:r>
      <w:proofErr w:type="spellEnd"/>
      <w:r w:rsidR="00482CDC">
        <w:rPr>
          <w:rFonts w:ascii="Times New Roman" w:hAnsi="Times New Roman"/>
          <w:sz w:val="24"/>
          <w:szCs w:val="24"/>
        </w:rPr>
        <w:t xml:space="preserve"> муниципальном районе:  КБР, город Нарткала, улица </w:t>
      </w:r>
      <w:proofErr w:type="spellStart"/>
      <w:r w:rsidR="00482CDC">
        <w:rPr>
          <w:rFonts w:ascii="Times New Roman" w:hAnsi="Times New Roman"/>
          <w:sz w:val="24"/>
          <w:szCs w:val="24"/>
        </w:rPr>
        <w:t>Тарчокова</w:t>
      </w:r>
      <w:proofErr w:type="spellEnd"/>
      <w:r w:rsidR="00482CDC">
        <w:rPr>
          <w:rFonts w:ascii="Times New Roman" w:hAnsi="Times New Roman"/>
          <w:sz w:val="24"/>
          <w:szCs w:val="24"/>
        </w:rPr>
        <w:t>, 22</w:t>
      </w:r>
    </w:p>
    <w:p w:rsidR="00103936" w:rsidRPr="00D16AD9"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Телефон для справок филиала ГБ</w:t>
      </w:r>
      <w:r w:rsidR="00103936" w:rsidRPr="00D16AD9">
        <w:rPr>
          <w:rFonts w:ascii="Times New Roman" w:hAnsi="Times New Roman"/>
          <w:sz w:val="24"/>
          <w:szCs w:val="24"/>
        </w:rPr>
        <w:t>У «МФЦ»</w:t>
      </w:r>
      <w:r>
        <w:rPr>
          <w:rFonts w:ascii="Times New Roman" w:hAnsi="Times New Roman"/>
          <w:sz w:val="24"/>
          <w:szCs w:val="24"/>
        </w:rPr>
        <w:t xml:space="preserve"> КБР: 8(86635) 2-80-08, 2-80-10.</w:t>
      </w:r>
    </w:p>
    <w:p w:rsidR="00103936" w:rsidRPr="00D16AD9"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График работы филиала ГБ</w:t>
      </w:r>
      <w:r w:rsidR="00103936" w:rsidRPr="00D16AD9">
        <w:rPr>
          <w:rFonts w:ascii="Times New Roman" w:hAnsi="Times New Roman"/>
          <w:sz w:val="24"/>
          <w:szCs w:val="24"/>
        </w:rPr>
        <w:t>У «МФЦ»</w:t>
      </w:r>
      <w:r>
        <w:rPr>
          <w:rFonts w:ascii="Times New Roman" w:hAnsi="Times New Roman"/>
          <w:sz w:val="24"/>
          <w:szCs w:val="24"/>
        </w:rPr>
        <w:t xml:space="preserve"> КБР</w:t>
      </w:r>
      <w:r w:rsidR="00103936" w:rsidRPr="00D16AD9">
        <w:rPr>
          <w:rFonts w:ascii="Times New Roman" w:hAnsi="Times New Roman"/>
          <w:sz w:val="24"/>
          <w:szCs w:val="24"/>
        </w:rPr>
        <w:t>:</w:t>
      </w:r>
    </w:p>
    <w:p w:rsidR="00482CDC"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понедельник - пятница</w:t>
      </w:r>
      <w:r w:rsidR="00103936" w:rsidRPr="00D16AD9">
        <w:rPr>
          <w:rFonts w:ascii="Times New Roman" w:hAnsi="Times New Roman"/>
          <w:sz w:val="24"/>
          <w:szCs w:val="24"/>
        </w:rPr>
        <w:t xml:space="preserve"> </w:t>
      </w:r>
      <w:r>
        <w:rPr>
          <w:rFonts w:ascii="Times New Roman" w:hAnsi="Times New Roman"/>
          <w:sz w:val="24"/>
          <w:szCs w:val="24"/>
        </w:rPr>
        <w:t>08.30 – 20.00</w:t>
      </w:r>
    </w:p>
    <w:p w:rsidR="00103936" w:rsidRPr="00D16AD9"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суббота: с 09.00 до 14</w:t>
      </w:r>
      <w:r w:rsidR="00103936" w:rsidRPr="00D16AD9">
        <w:rPr>
          <w:rFonts w:ascii="Times New Roman" w:hAnsi="Times New Roman"/>
          <w:sz w:val="24"/>
          <w:szCs w:val="24"/>
        </w:rPr>
        <w:t>.00;</w:t>
      </w:r>
    </w:p>
    <w:p w:rsidR="00103936" w:rsidRPr="00D16AD9" w:rsidRDefault="00103936" w:rsidP="007732EC">
      <w:pPr>
        <w:autoSpaceDE w:val="0"/>
        <w:autoSpaceDN w:val="0"/>
        <w:adjustRightInd w:val="0"/>
        <w:ind w:right="0" w:firstLine="709"/>
        <w:jc w:val="both"/>
        <w:rPr>
          <w:rFonts w:ascii="Times New Roman" w:hAnsi="Times New Roman"/>
          <w:sz w:val="24"/>
          <w:szCs w:val="24"/>
        </w:rPr>
      </w:pPr>
      <w:r w:rsidRPr="00D16AD9">
        <w:rPr>
          <w:rFonts w:ascii="Times New Roman" w:hAnsi="Times New Roman"/>
          <w:sz w:val="24"/>
          <w:szCs w:val="24"/>
        </w:rPr>
        <w:t>без перерыва;</w:t>
      </w:r>
    </w:p>
    <w:p w:rsidR="00103936" w:rsidRPr="00D16AD9" w:rsidRDefault="00482CDC" w:rsidP="007732EC">
      <w:pPr>
        <w:autoSpaceDE w:val="0"/>
        <w:autoSpaceDN w:val="0"/>
        <w:adjustRightInd w:val="0"/>
        <w:ind w:right="0" w:firstLine="709"/>
        <w:jc w:val="both"/>
        <w:rPr>
          <w:rFonts w:ascii="Times New Roman" w:hAnsi="Times New Roman"/>
          <w:sz w:val="24"/>
          <w:szCs w:val="24"/>
        </w:rPr>
      </w:pPr>
      <w:r>
        <w:rPr>
          <w:rFonts w:ascii="Times New Roman" w:hAnsi="Times New Roman"/>
          <w:sz w:val="24"/>
          <w:szCs w:val="24"/>
        </w:rPr>
        <w:t>воскресение: выходной</w:t>
      </w:r>
      <w:proofErr w:type="gramStart"/>
      <w:r>
        <w:rPr>
          <w:rFonts w:ascii="Times New Roman" w:hAnsi="Times New Roman"/>
          <w:sz w:val="24"/>
          <w:szCs w:val="24"/>
        </w:rPr>
        <w:t xml:space="preserve"> </w:t>
      </w:r>
      <w:r w:rsidR="00103936" w:rsidRPr="00D16AD9">
        <w:rPr>
          <w:rFonts w:ascii="Times New Roman" w:hAnsi="Times New Roman"/>
          <w:sz w:val="24"/>
          <w:szCs w:val="24"/>
        </w:rPr>
        <w:t>.</w:t>
      </w:r>
      <w:proofErr w:type="gramEnd"/>
    </w:p>
    <w:p w:rsidR="0024039A" w:rsidRPr="00D16AD9" w:rsidRDefault="0024039A" w:rsidP="0024039A">
      <w:pPr>
        <w:ind w:right="0" w:firstLine="709"/>
        <w:jc w:val="both"/>
        <w:rPr>
          <w:rFonts w:ascii="Times New Roman" w:eastAsia="Times New Roman" w:hAnsi="Times New Roman"/>
          <w:bCs/>
          <w:sz w:val="24"/>
          <w:szCs w:val="24"/>
          <w:lang w:eastAsia="ru-RU"/>
        </w:rPr>
        <w:sectPr w:rsidR="0024039A" w:rsidRPr="00D16AD9" w:rsidSect="007732EC">
          <w:pgSz w:w="11906" w:h="16838"/>
          <w:pgMar w:top="2268" w:right="567" w:bottom="567" w:left="1701" w:header="709" w:footer="709" w:gutter="0"/>
          <w:cols w:space="720"/>
          <w:docGrid w:linePitch="299"/>
        </w:sectPr>
      </w:pPr>
    </w:p>
    <w:p w:rsidR="00F6158F" w:rsidRPr="00D16AD9" w:rsidRDefault="00F6158F" w:rsidP="00482CDC">
      <w:pPr>
        <w:adjustRightInd w:val="0"/>
        <w:ind w:right="0" w:firstLine="4962"/>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lastRenderedPageBreak/>
        <w:t>Приложение №2</w:t>
      </w:r>
    </w:p>
    <w:p w:rsidR="007732EC" w:rsidRPr="00D16AD9" w:rsidRDefault="00F6158F" w:rsidP="00482CDC">
      <w:pPr>
        <w:adjustRightInd w:val="0"/>
        <w:ind w:right="0" w:firstLine="4962"/>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административному регламенту</w:t>
      </w:r>
      <w:r w:rsidR="007732EC" w:rsidRPr="00D16AD9">
        <w:rPr>
          <w:rFonts w:ascii="Times New Roman" w:eastAsia="Times New Roman" w:hAnsi="Times New Roman"/>
          <w:bCs/>
          <w:sz w:val="24"/>
          <w:szCs w:val="24"/>
          <w:lang w:eastAsia="ru-RU"/>
        </w:rPr>
        <w:t xml:space="preserve"> </w:t>
      </w:r>
    </w:p>
    <w:p w:rsidR="007732EC" w:rsidRPr="00D16AD9" w:rsidRDefault="007732EC" w:rsidP="00482CDC">
      <w:pPr>
        <w:adjustRightInd w:val="0"/>
        <w:ind w:right="0" w:firstLine="567"/>
        <w:jc w:val="right"/>
        <w:rPr>
          <w:rFonts w:ascii="Times New Roman" w:eastAsia="Times New Roman" w:hAnsi="Times New Roman"/>
          <w:bCs/>
          <w:sz w:val="24"/>
          <w:szCs w:val="24"/>
          <w:lang w:eastAsia="ru-RU"/>
        </w:rPr>
      </w:pPr>
    </w:p>
    <w:p w:rsidR="00F6158F" w:rsidRPr="00D16AD9" w:rsidRDefault="00F6158F" w:rsidP="00482CDC">
      <w:pPr>
        <w:widowControl w:val="0"/>
        <w:suppressAutoHyphens/>
        <w:autoSpaceDE w:val="0"/>
        <w:ind w:right="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Администрация</w:t>
      </w:r>
    </w:p>
    <w:p w:rsidR="00482CDC" w:rsidRDefault="00F6158F" w:rsidP="00482CDC">
      <w:pPr>
        <w:widowControl w:val="0"/>
        <w:suppressAutoHyphens/>
        <w:autoSpaceDE w:val="0"/>
        <w:ind w:right="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сельского поселения </w:t>
      </w:r>
      <w:r w:rsidR="00482CDC">
        <w:rPr>
          <w:rFonts w:ascii="Times New Roman" w:eastAsia="Times New Roman" w:hAnsi="Times New Roman"/>
          <w:sz w:val="24"/>
          <w:szCs w:val="24"/>
          <w:lang w:eastAsia="ar-SA"/>
        </w:rPr>
        <w:t xml:space="preserve"> Псыкод </w:t>
      </w:r>
    </w:p>
    <w:p w:rsidR="007732EC" w:rsidRPr="00D16AD9" w:rsidRDefault="00482CDC" w:rsidP="00482CDC">
      <w:pPr>
        <w:widowControl w:val="0"/>
        <w:suppressAutoHyphens/>
        <w:autoSpaceDE w:val="0"/>
        <w:ind w:right="0"/>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Урванского</w:t>
      </w:r>
      <w:r w:rsidR="00F6158F" w:rsidRPr="00D16AD9">
        <w:rPr>
          <w:rFonts w:ascii="Times New Roman" w:eastAsia="Times New Roman" w:hAnsi="Times New Roman"/>
          <w:sz w:val="24"/>
          <w:szCs w:val="24"/>
          <w:lang w:eastAsia="ar-SA"/>
        </w:rPr>
        <w:t xml:space="preserve"> муниципал</w:t>
      </w:r>
      <w:r>
        <w:rPr>
          <w:rFonts w:ascii="Times New Roman" w:eastAsia="Times New Roman" w:hAnsi="Times New Roman"/>
          <w:sz w:val="24"/>
          <w:szCs w:val="24"/>
          <w:lang w:eastAsia="ar-SA"/>
        </w:rPr>
        <w:t>ьного района КБР</w:t>
      </w:r>
      <w:r w:rsidR="007732EC" w:rsidRPr="00D16AD9">
        <w:rPr>
          <w:rFonts w:ascii="Times New Roman" w:eastAsia="Times New Roman" w:hAnsi="Times New Roman"/>
          <w:sz w:val="24"/>
          <w:szCs w:val="24"/>
          <w:lang w:eastAsia="ar-SA"/>
        </w:rPr>
        <w:t xml:space="preserve"> </w:t>
      </w:r>
    </w:p>
    <w:p w:rsidR="007732EC" w:rsidRDefault="007732EC" w:rsidP="00F6158F">
      <w:pPr>
        <w:widowControl w:val="0"/>
        <w:suppressAutoHyphens/>
        <w:autoSpaceDE w:val="0"/>
        <w:ind w:right="0"/>
        <w:rPr>
          <w:rFonts w:ascii="Times New Roman" w:eastAsia="Times New Roman" w:hAnsi="Times New Roman"/>
          <w:sz w:val="24"/>
          <w:szCs w:val="24"/>
          <w:lang w:eastAsia="ar-SA"/>
        </w:rPr>
      </w:pPr>
      <w:bookmarkStart w:id="0" w:name="Par542"/>
      <w:bookmarkEnd w:id="0"/>
    </w:p>
    <w:p w:rsidR="00482CDC" w:rsidRDefault="00482CDC" w:rsidP="00F6158F">
      <w:pPr>
        <w:widowControl w:val="0"/>
        <w:suppressAutoHyphens/>
        <w:autoSpaceDE w:val="0"/>
        <w:ind w:right="0"/>
        <w:rPr>
          <w:rFonts w:ascii="Times New Roman" w:eastAsia="Times New Roman" w:hAnsi="Times New Roman"/>
          <w:sz w:val="24"/>
          <w:szCs w:val="24"/>
          <w:lang w:eastAsia="ar-SA"/>
        </w:rPr>
      </w:pPr>
    </w:p>
    <w:p w:rsidR="00482CDC" w:rsidRPr="00D16AD9" w:rsidRDefault="00482CDC" w:rsidP="00F6158F">
      <w:pPr>
        <w:widowControl w:val="0"/>
        <w:suppressAutoHyphens/>
        <w:autoSpaceDE w:val="0"/>
        <w:ind w:right="0"/>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ЗАЯВЛЕНИЕ</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о принятии на учет в качестве </w:t>
      </w:r>
      <w:proofErr w:type="gramStart"/>
      <w:r w:rsidRPr="00D16AD9">
        <w:rPr>
          <w:rFonts w:ascii="Times New Roman" w:eastAsia="Times New Roman" w:hAnsi="Times New Roman"/>
          <w:sz w:val="24"/>
          <w:szCs w:val="24"/>
          <w:lang w:eastAsia="ar-SA"/>
        </w:rPr>
        <w:t>нуждающихся</w:t>
      </w:r>
      <w:proofErr w:type="gramEnd"/>
      <w:r w:rsidRPr="00D16AD9">
        <w:rPr>
          <w:rFonts w:ascii="Times New Roman" w:eastAsia="Times New Roman" w:hAnsi="Times New Roman"/>
          <w:sz w:val="24"/>
          <w:szCs w:val="24"/>
          <w:lang w:eastAsia="ar-SA"/>
        </w:rPr>
        <w:t xml:space="preserve"> в жилых</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помещениях</w:t>
      </w:r>
      <w:proofErr w:type="gramEnd"/>
      <w:r w:rsidRPr="00D16AD9">
        <w:rPr>
          <w:rFonts w:ascii="Times New Roman" w:eastAsia="Times New Roman" w:hAnsi="Times New Roman"/>
          <w:sz w:val="24"/>
          <w:szCs w:val="24"/>
          <w:lang w:eastAsia="ar-SA"/>
        </w:rPr>
        <w:t>, предоставляемых по договору социального найма</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от ___________________________________________</w:t>
      </w:r>
      <w:r w:rsidR="007732EC" w:rsidRPr="00D16AD9">
        <w:rPr>
          <w:rFonts w:ascii="Times New Roman" w:eastAsia="Times New Roman" w:hAnsi="Times New Roman"/>
          <w:sz w:val="24"/>
          <w:szCs w:val="24"/>
          <w:lang w:eastAsia="ar-SA"/>
        </w:rPr>
        <w:t>_____________________________</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(фамилия, имя, отчество,</w:t>
      </w:r>
      <w:proofErr w:type="gramEnd"/>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w:t>
      </w:r>
      <w:r w:rsidR="007732EC" w:rsidRPr="00D16AD9">
        <w:rPr>
          <w:rFonts w:ascii="Times New Roman" w:eastAsia="Times New Roman" w:hAnsi="Times New Roman"/>
          <w:sz w:val="24"/>
          <w:szCs w:val="24"/>
          <w:lang w:eastAsia="ar-SA"/>
        </w:rPr>
        <w:t>___________________________</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дата и место рождения,</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w:t>
      </w:r>
      <w:r w:rsidR="007732EC" w:rsidRPr="00D16AD9">
        <w:rPr>
          <w:rFonts w:ascii="Times New Roman" w:eastAsia="Times New Roman" w:hAnsi="Times New Roman"/>
          <w:sz w:val="24"/>
          <w:szCs w:val="24"/>
          <w:lang w:eastAsia="ar-SA"/>
        </w:rPr>
        <w:t>___________________________</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реквизиты документа, удостоверяющего личность (серия, номер, кем и когда выдан),</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w:t>
      </w:r>
      <w:r w:rsidR="007732EC" w:rsidRPr="00D16AD9">
        <w:rPr>
          <w:rFonts w:ascii="Times New Roman" w:eastAsia="Times New Roman" w:hAnsi="Times New Roman"/>
          <w:sz w:val="24"/>
          <w:szCs w:val="24"/>
          <w:lang w:eastAsia="ar-SA"/>
        </w:rPr>
        <w:t>___________________________</w:t>
      </w:r>
    </w:p>
    <w:p w:rsidR="007732EC"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адрес регистрации по месту жительства, номер телефона)</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firstLine="851"/>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Прошу принять меня и членов моей семьи на учет в качестве нуждающихся в жилых помещениях, предоставляемых по договору социального найма.</w:t>
      </w:r>
    </w:p>
    <w:p w:rsidR="00F6158F" w:rsidRPr="00D16AD9" w:rsidRDefault="00F6158F" w:rsidP="00F6158F">
      <w:pPr>
        <w:widowControl w:val="0"/>
        <w:suppressAutoHyphens/>
        <w:autoSpaceDE w:val="0"/>
        <w:ind w:right="0" w:firstLine="567"/>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Сведения о составе семьи: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143"/>
        <w:gridCol w:w="1478"/>
        <w:gridCol w:w="1706"/>
        <w:gridCol w:w="2275"/>
        <w:gridCol w:w="1371"/>
      </w:tblGrid>
      <w:tr w:rsidR="00F6158F" w:rsidRPr="00D16AD9" w:rsidTr="00F6158F">
        <w:tc>
          <w:tcPr>
            <w:tcW w:w="598"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 пп</w:t>
            </w:r>
          </w:p>
        </w:tc>
        <w:tc>
          <w:tcPr>
            <w:tcW w:w="2143"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ФИО члена семьи, родственные отношения</w:t>
            </w:r>
          </w:p>
        </w:tc>
        <w:tc>
          <w:tcPr>
            <w:tcW w:w="1478"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 xml:space="preserve">Дата рождения </w:t>
            </w:r>
          </w:p>
        </w:tc>
        <w:tc>
          <w:tcPr>
            <w:tcW w:w="1706"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Адрес регистрации</w:t>
            </w:r>
          </w:p>
        </w:tc>
        <w:tc>
          <w:tcPr>
            <w:tcW w:w="2275"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Документ, удостоверяющий личность (серия, номер, кем и когда выдан)</w:t>
            </w:r>
          </w:p>
        </w:tc>
        <w:tc>
          <w:tcPr>
            <w:tcW w:w="1371" w:type="dxa"/>
            <w:tcBorders>
              <w:top w:val="single" w:sz="4" w:space="0" w:color="000000"/>
              <w:left w:val="single" w:sz="4" w:space="0" w:color="000000"/>
              <w:bottom w:val="single" w:sz="4" w:space="0" w:color="000000"/>
              <w:right w:val="single" w:sz="4" w:space="0" w:color="000000"/>
            </w:tcBorders>
            <w:hideMark/>
          </w:tcPr>
          <w:p w:rsidR="00F6158F" w:rsidRPr="00D16AD9" w:rsidRDefault="00F6158F" w:rsidP="007732EC">
            <w:pPr>
              <w:adjustRightInd w:val="0"/>
              <w:ind w:right="0"/>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Место работы (учебы)</w:t>
            </w:r>
          </w:p>
        </w:tc>
      </w:tr>
      <w:tr w:rsidR="00F6158F" w:rsidRPr="00D16AD9" w:rsidTr="00F6158F">
        <w:tc>
          <w:tcPr>
            <w:tcW w:w="598"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2143"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706"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2275"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371"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r>
      <w:tr w:rsidR="00F6158F" w:rsidRPr="00D16AD9" w:rsidTr="00F6158F">
        <w:tc>
          <w:tcPr>
            <w:tcW w:w="598"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2143"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706"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2275"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c>
          <w:tcPr>
            <w:tcW w:w="1371" w:type="dxa"/>
            <w:tcBorders>
              <w:top w:val="single" w:sz="4" w:space="0" w:color="000000"/>
              <w:left w:val="single" w:sz="4" w:space="0" w:color="000000"/>
              <w:bottom w:val="single" w:sz="4" w:space="0" w:color="000000"/>
              <w:right w:val="single" w:sz="4" w:space="0" w:color="000000"/>
            </w:tcBorders>
          </w:tcPr>
          <w:p w:rsidR="00F6158F" w:rsidRPr="00D16AD9" w:rsidRDefault="00F6158F" w:rsidP="007732EC">
            <w:pPr>
              <w:adjustRightInd w:val="0"/>
              <w:ind w:right="0"/>
              <w:rPr>
                <w:rFonts w:ascii="Times New Roman" w:eastAsia="Times New Roman" w:hAnsi="Times New Roman"/>
                <w:sz w:val="24"/>
                <w:szCs w:val="24"/>
                <w:lang w:eastAsia="ru-RU"/>
              </w:rPr>
            </w:pPr>
          </w:p>
        </w:tc>
      </w:tr>
    </w:tbl>
    <w:p w:rsidR="00F6158F" w:rsidRPr="00D16AD9" w:rsidRDefault="00F6158F" w:rsidP="00F6158F">
      <w:pPr>
        <w:ind w:right="0" w:firstLine="567"/>
        <w:jc w:val="both"/>
        <w:rPr>
          <w:rFonts w:ascii="Times New Roman" w:eastAsia="Times New Roman" w:hAnsi="Times New Roman"/>
          <w:sz w:val="24"/>
          <w:szCs w:val="24"/>
          <w:lang w:eastAsia="ru-RU"/>
        </w:rPr>
      </w:pPr>
    </w:p>
    <w:p w:rsidR="00F6158F" w:rsidRPr="00D16AD9" w:rsidRDefault="00F6158F" w:rsidP="00F6158F">
      <w:pPr>
        <w:widowControl w:val="0"/>
        <w:suppressAutoHyphens/>
        <w:autoSpaceDE w:val="0"/>
        <w:ind w:right="0" w:firstLine="567"/>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 заявлению прилагаются документы согласно перечню (приложение к заявлению) в количестве ___________________________________ экземпляров.</w:t>
      </w:r>
    </w:p>
    <w:p w:rsidR="00F6158F" w:rsidRPr="00D16AD9" w:rsidRDefault="00F6158F" w:rsidP="00F6158F">
      <w:pPr>
        <w:widowControl w:val="0"/>
        <w:suppressAutoHyphens/>
        <w:autoSpaceDE w:val="0"/>
        <w:ind w:right="0" w:firstLine="567"/>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(прописью)</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1._________________________________________________________________</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2._________________________________________________________________</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3._________________________________________________________________</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4._________________________________________________________________</w:t>
      </w:r>
    </w:p>
    <w:p w:rsidR="00F6158F" w:rsidRPr="00D16AD9" w:rsidRDefault="00F6158F" w:rsidP="007732EC">
      <w:pPr>
        <w:adjustRightInd w:val="0"/>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Я и члены моей семьи предупреждены об ответственности, предусмотренной законодательством, за представление недостоверных сведений. Даем согласие на проведение проверки представленных сведений. Обязуемся ежегодно сообщать обо всех произошедших изменениях в составе представленных сведений с представлением соответствующих документов.</w:t>
      </w:r>
    </w:p>
    <w:p w:rsidR="00F6158F" w:rsidRPr="00D16AD9" w:rsidRDefault="00F6158F" w:rsidP="007732EC">
      <w:pPr>
        <w:adjustRightInd w:val="0"/>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 xml:space="preserve">С перечнем видов доходов, а также имущества, учитываемых при отнесении граждан к малоимущим в целях </w:t>
      </w:r>
      <w:proofErr w:type="gramStart"/>
      <w:r w:rsidRPr="00D16AD9">
        <w:rPr>
          <w:rFonts w:ascii="Times New Roman" w:eastAsia="Times New Roman" w:hAnsi="Times New Roman"/>
          <w:sz w:val="24"/>
          <w:szCs w:val="24"/>
          <w:lang w:eastAsia="ru-RU"/>
        </w:rPr>
        <w:t>постановки</w:t>
      </w:r>
      <w:proofErr w:type="gramEnd"/>
      <w:r w:rsidRPr="00D16AD9">
        <w:rPr>
          <w:rFonts w:ascii="Times New Roman" w:eastAsia="Times New Roman" w:hAnsi="Times New Roman"/>
          <w:sz w:val="24"/>
          <w:szCs w:val="24"/>
          <w:lang w:eastAsia="ru-RU"/>
        </w:rPr>
        <w:t xml:space="preserve"> на учет нуждающихся в жилом помещении, ознакомлены.</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 соответствии с требованиями Федерального закона от 27.07.2006</w:t>
      </w:r>
    </w:p>
    <w:p w:rsidR="00F6158F" w:rsidRPr="00D16AD9" w:rsidRDefault="00F6158F" w:rsidP="007732EC">
      <w:pPr>
        <w:widowControl w:val="0"/>
        <w:suppressAutoHyphens/>
        <w:autoSpaceDE w:val="0"/>
        <w:ind w:right="0" w:firstLine="709"/>
        <w:jc w:val="both"/>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D16AD9">
        <w:rPr>
          <w:rFonts w:ascii="Times New Roman" w:eastAsia="Times New Roman" w:hAnsi="Times New Roman"/>
          <w:sz w:val="24"/>
          <w:szCs w:val="24"/>
          <w:lang w:eastAsia="ar-SA"/>
        </w:rPr>
        <w:t xml:space="preserve"> Настоящее согласие дано бессрочно.</w:t>
      </w:r>
    </w:p>
    <w:p w:rsidR="00F6158F" w:rsidRPr="00D16AD9" w:rsidRDefault="00F6158F" w:rsidP="007732EC">
      <w:pPr>
        <w:adjustRightInd w:val="0"/>
        <w:ind w:right="0" w:firstLine="709"/>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Настоящим заявлением даем согласие на осуществление запросов в рамках межведомственного взаимодействия.</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Подписи заявителя, подавшего заявление, и совершеннолетних членов семьи:</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1 __________________ _______________________</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(подпись) (расшифровка подписи)</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lastRenderedPageBreak/>
        <w:t>2 __________________ _______________________</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(подпись) (расшифровка подписи)</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 __________________ _______________________</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(подпись) (расшифровка подписи)</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(следующие позиции заполняются должностным лицом, принявшим заявление)</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Документы представлены «__» ________________ 20___ г.</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Входящий номер регистрации заявления __________________</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_________________</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(подпись) должность, Ф.И.О. должностного лица, принявшего заявление </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Выдана расписка в получении документов</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Расписку получил «__» ________________ 20___ г.</w:t>
      </w:r>
    </w:p>
    <w:p w:rsidR="00F6158F" w:rsidRPr="00D16AD9" w:rsidRDefault="00F6158F" w:rsidP="007732EC">
      <w:pPr>
        <w:widowControl w:val="0"/>
        <w:suppressAutoHyphens/>
        <w:autoSpaceDE w:val="0"/>
        <w:ind w:right="0" w:firstLine="709"/>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firstLine="851"/>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_____________________________</w:t>
      </w:r>
    </w:p>
    <w:p w:rsidR="00F6158F" w:rsidRPr="00D16AD9" w:rsidRDefault="00F6158F" w:rsidP="00F6158F">
      <w:pPr>
        <w:ind w:right="0" w:firstLine="567"/>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 xml:space="preserve"> (подпись заявителя)</w:t>
      </w:r>
    </w:p>
    <w:p w:rsidR="00F6158F" w:rsidRPr="00D16AD9" w:rsidRDefault="00F6158F" w:rsidP="005B73E1">
      <w:pPr>
        <w:ind w:right="0" w:firstLine="567"/>
        <w:jc w:val="both"/>
        <w:rPr>
          <w:rFonts w:ascii="Times New Roman" w:eastAsia="Times New Roman" w:hAnsi="Times New Roman"/>
          <w:sz w:val="24"/>
          <w:szCs w:val="24"/>
          <w:lang w:eastAsia="ru-RU"/>
        </w:rPr>
        <w:sectPr w:rsidR="00F6158F" w:rsidRPr="00D16AD9" w:rsidSect="00482CDC">
          <w:pgSz w:w="11906" w:h="16838"/>
          <w:pgMar w:top="851" w:right="567" w:bottom="567" w:left="1701" w:header="709" w:footer="709" w:gutter="0"/>
          <w:cols w:space="720"/>
          <w:docGrid w:linePitch="299"/>
        </w:sectPr>
      </w:pPr>
      <w:r w:rsidRPr="00D16AD9">
        <w:rPr>
          <w:rFonts w:ascii="Times New Roman" w:eastAsia="Times New Roman" w:hAnsi="Times New Roman"/>
          <w:sz w:val="24"/>
          <w:szCs w:val="24"/>
          <w:lang w:eastAsia="ru-RU"/>
        </w:rPr>
        <w:t xml:space="preserve"> </w:t>
      </w:r>
    </w:p>
    <w:p w:rsidR="007732EC" w:rsidRPr="00D16AD9" w:rsidRDefault="007732EC" w:rsidP="005B73E1">
      <w:pPr>
        <w:adjustRightInd w:val="0"/>
        <w:ind w:right="0"/>
        <w:jc w:val="both"/>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lastRenderedPageBreak/>
        <w:t xml:space="preserve"> </w:t>
      </w:r>
    </w:p>
    <w:p w:rsidR="007732EC" w:rsidRPr="00D16AD9" w:rsidRDefault="007732EC" w:rsidP="00F6158F">
      <w:pPr>
        <w:adjustRightInd w:val="0"/>
        <w:ind w:left="3686" w:right="0" w:firstLine="567"/>
        <w:jc w:val="right"/>
        <w:rPr>
          <w:rFonts w:ascii="Times New Roman" w:eastAsia="Times New Roman" w:hAnsi="Times New Roman"/>
          <w:sz w:val="24"/>
          <w:szCs w:val="24"/>
          <w:lang w:eastAsia="ru-RU"/>
        </w:rPr>
      </w:pPr>
      <w:r w:rsidRPr="00D16AD9">
        <w:rPr>
          <w:rFonts w:ascii="Times New Roman" w:eastAsia="Times New Roman" w:hAnsi="Times New Roman"/>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7732EC" w:rsidRPr="00D16AD9" w:rsidRDefault="007732EC" w:rsidP="00F6158F">
      <w:pPr>
        <w:adjustRightInd w:val="0"/>
        <w:ind w:right="0" w:firstLine="567"/>
        <w:jc w:val="right"/>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 xml:space="preserve"> </w:t>
      </w:r>
    </w:p>
    <w:p w:rsidR="00F6158F" w:rsidRPr="00D16AD9" w:rsidRDefault="00F6158F" w:rsidP="007732EC">
      <w:pPr>
        <w:ind w:right="0" w:firstLine="5245"/>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br w:type="page"/>
      </w:r>
      <w:r w:rsidR="005B73E1">
        <w:rPr>
          <w:rFonts w:ascii="Times New Roman" w:eastAsia="Times New Roman" w:hAnsi="Times New Roman"/>
          <w:bCs/>
          <w:sz w:val="24"/>
          <w:szCs w:val="24"/>
          <w:lang w:eastAsia="ru-RU"/>
        </w:rPr>
        <w:lastRenderedPageBreak/>
        <w:t>Приложение № 3</w:t>
      </w:r>
    </w:p>
    <w:p w:rsidR="007732EC" w:rsidRPr="00D16AD9" w:rsidRDefault="00F6158F" w:rsidP="007732EC">
      <w:pPr>
        <w:adjustRightInd w:val="0"/>
        <w:ind w:right="0" w:firstLine="5245"/>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административному регламенту</w:t>
      </w:r>
      <w:r w:rsidR="007732EC" w:rsidRPr="00D16AD9">
        <w:rPr>
          <w:rFonts w:ascii="Times New Roman" w:eastAsia="Times New Roman" w:hAnsi="Times New Roman"/>
          <w:bCs/>
          <w:sz w:val="24"/>
          <w:szCs w:val="24"/>
          <w:lang w:eastAsia="ru-RU"/>
        </w:rPr>
        <w:t xml:space="preserve"> </w:t>
      </w:r>
    </w:p>
    <w:p w:rsidR="007732EC" w:rsidRPr="00D16AD9" w:rsidRDefault="007732EC" w:rsidP="007732EC">
      <w:pPr>
        <w:adjustRightInd w:val="0"/>
        <w:ind w:right="0" w:firstLine="5245"/>
        <w:jc w:val="both"/>
        <w:rPr>
          <w:rFonts w:ascii="Times New Roman" w:eastAsia="Times New Roman" w:hAnsi="Times New Roman"/>
          <w:bCs/>
          <w:sz w:val="24"/>
          <w:szCs w:val="24"/>
          <w:lang w:eastAsia="ru-RU"/>
        </w:rPr>
      </w:pPr>
    </w:p>
    <w:p w:rsidR="007732EC" w:rsidRPr="00D16AD9" w:rsidRDefault="007732EC" w:rsidP="00F6158F">
      <w:pPr>
        <w:widowControl w:val="0"/>
        <w:suppressAutoHyphens/>
        <w:autoSpaceDE w:val="0"/>
        <w:ind w:right="0"/>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РАСПИСКА</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 получении документов, представленных для рассмотрения</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вопроса о принятии граждан на учет в качестве нуждающихся</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 жилых помещениях, предоставляемых по договорам</w:t>
      </w:r>
    </w:p>
    <w:p w:rsidR="007732EC"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социального найма</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Настоящим удостоверяется, что заявитель _________________________________________________________________</w:t>
      </w:r>
    </w:p>
    <w:p w:rsidR="007732EC"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(фамилия, имя, отчество)</w:t>
      </w:r>
      <w:r w:rsidR="007732EC" w:rsidRPr="00D16AD9">
        <w:rPr>
          <w:rFonts w:ascii="Times New Roman" w:eastAsia="Times New Roman" w:hAnsi="Times New Roman"/>
          <w:sz w:val="24"/>
          <w:szCs w:val="24"/>
          <w:lang w:eastAsia="ar-SA"/>
        </w:rPr>
        <w:t xml:space="preserve"> </w:t>
      </w:r>
    </w:p>
    <w:p w:rsidR="007732EC"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представил, а сотрудник _______________________________________________</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____________________________________________________________________</w:t>
      </w:r>
    </w:p>
    <w:p w:rsidR="007732EC"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(фамилия, имя, отчество)</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получил "_______ "______________________ __________ документы </w:t>
      </w:r>
      <w:proofErr w:type="gramStart"/>
      <w:r w:rsidRPr="00D16AD9">
        <w:rPr>
          <w:rFonts w:ascii="Times New Roman" w:eastAsia="Times New Roman" w:hAnsi="Times New Roman"/>
          <w:sz w:val="24"/>
          <w:szCs w:val="24"/>
          <w:lang w:eastAsia="ar-SA"/>
        </w:rPr>
        <w:t>в</w:t>
      </w:r>
      <w:proofErr w:type="gramEnd"/>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(число) (месяц прописью) (год)</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количестве ________________________________ экземпляров по </w:t>
      </w:r>
      <w:proofErr w:type="gramStart"/>
      <w:r w:rsidRPr="00D16AD9">
        <w:rPr>
          <w:rFonts w:ascii="Times New Roman" w:eastAsia="Times New Roman" w:hAnsi="Times New Roman"/>
          <w:sz w:val="24"/>
          <w:szCs w:val="24"/>
          <w:lang w:eastAsia="ar-SA"/>
        </w:rPr>
        <w:t>прилагаемому</w:t>
      </w:r>
      <w:proofErr w:type="gramEnd"/>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(прописью)</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 заявлению перечню документов, необходимых для признания граждан</w:t>
      </w:r>
    </w:p>
    <w:p w:rsidR="007732EC"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нуждающимися</w:t>
      </w:r>
      <w:proofErr w:type="gramEnd"/>
      <w:r w:rsidRPr="00D16AD9">
        <w:rPr>
          <w:rFonts w:ascii="Times New Roman" w:eastAsia="Times New Roman" w:hAnsi="Times New Roman"/>
          <w:sz w:val="24"/>
          <w:szCs w:val="24"/>
          <w:lang w:eastAsia="ar-SA"/>
        </w:rPr>
        <w:t xml:space="preserve"> в жилых помещениях.</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 _________________ ___________________________</w:t>
      </w:r>
    </w:p>
    <w:p w:rsidR="007732EC"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должность подпись Ф.И.О.</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Перечень документов, которые будут получены по межведомственным запросам:</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w:t>
      </w:r>
    </w:p>
    <w:p w:rsidR="007732EC"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М.П.</w:t>
      </w:r>
    </w:p>
    <w:p w:rsidR="00F6158F" w:rsidRPr="00D16AD9" w:rsidRDefault="00F6158F" w:rsidP="00F6158F">
      <w:pPr>
        <w:ind w:right="0"/>
        <w:jc w:val="left"/>
        <w:rPr>
          <w:rFonts w:ascii="Times New Roman" w:eastAsia="Times New Roman" w:hAnsi="Times New Roman"/>
          <w:bCs/>
          <w:sz w:val="24"/>
          <w:szCs w:val="24"/>
          <w:lang w:eastAsia="ru-RU"/>
        </w:rPr>
        <w:sectPr w:rsidR="00F6158F" w:rsidRPr="00D16AD9" w:rsidSect="005B73E1">
          <w:pgSz w:w="11906" w:h="16838"/>
          <w:pgMar w:top="426" w:right="567" w:bottom="567" w:left="1701" w:header="709" w:footer="709" w:gutter="0"/>
          <w:cols w:space="720"/>
          <w:docGrid w:linePitch="299"/>
        </w:sectPr>
      </w:pPr>
    </w:p>
    <w:p w:rsidR="00F6158F" w:rsidRPr="00D16AD9" w:rsidRDefault="005B73E1" w:rsidP="007732EC">
      <w:pPr>
        <w:adjustRightInd w:val="0"/>
        <w:ind w:left="5103" w:right="0"/>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Приложение № 4</w:t>
      </w:r>
    </w:p>
    <w:p w:rsidR="007732EC" w:rsidRPr="00D16AD9" w:rsidRDefault="00F6158F" w:rsidP="007732EC">
      <w:pPr>
        <w:adjustRightInd w:val="0"/>
        <w:ind w:left="5103" w:right="0"/>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административному регламенту</w:t>
      </w:r>
      <w:r w:rsidR="007732EC" w:rsidRPr="00D16AD9">
        <w:rPr>
          <w:rFonts w:ascii="Times New Roman" w:eastAsia="Times New Roman" w:hAnsi="Times New Roman"/>
          <w:bCs/>
          <w:sz w:val="24"/>
          <w:szCs w:val="24"/>
          <w:lang w:eastAsia="ru-RU"/>
        </w:rPr>
        <w:t xml:space="preserve"> </w:t>
      </w:r>
    </w:p>
    <w:p w:rsidR="007732EC" w:rsidRPr="00D16AD9" w:rsidRDefault="007732EC" w:rsidP="00F6158F">
      <w:pPr>
        <w:widowControl w:val="0"/>
        <w:suppressAutoHyphens/>
        <w:autoSpaceDE w:val="0"/>
        <w:ind w:right="0" w:firstLine="720"/>
        <w:jc w:val="right"/>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Кому</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w:t>
      </w:r>
      <w:r w:rsidR="00482CDC">
        <w:rPr>
          <w:rFonts w:ascii="Times New Roman" w:eastAsia="Times New Roman" w:hAnsi="Times New Roman"/>
          <w:sz w:val="24"/>
          <w:szCs w:val="24"/>
          <w:lang w:eastAsia="ar-SA"/>
        </w:rPr>
        <w:t>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(фамилия, имя, отчество)</w:t>
      </w:r>
    </w:p>
    <w:p w:rsidR="007732EC"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Куда 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(почтовый индекс и адрес</w:t>
      </w:r>
      <w:proofErr w:type="gramEnd"/>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заявителя согласно заявлению</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 принятии на учет)</w:t>
      </w:r>
    </w:p>
    <w:p w:rsidR="007732EC"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w:t>
      </w:r>
      <w:r w:rsidR="007732EC" w:rsidRPr="00D16AD9">
        <w:rPr>
          <w:rFonts w:ascii="Times New Roman" w:eastAsia="Times New Roman" w:hAnsi="Times New Roman"/>
          <w:sz w:val="24"/>
          <w:szCs w:val="24"/>
          <w:lang w:eastAsia="ar-SA"/>
        </w:rPr>
        <w:t xml:space="preserve"> </w:t>
      </w:r>
    </w:p>
    <w:p w:rsidR="007732EC" w:rsidRPr="00D16AD9" w:rsidRDefault="007732EC" w:rsidP="00F6158F">
      <w:pPr>
        <w:widowControl w:val="0"/>
        <w:suppressAutoHyphens/>
        <w:autoSpaceDE w:val="0"/>
        <w:ind w:right="0"/>
        <w:rPr>
          <w:rFonts w:ascii="Times New Roman" w:eastAsia="Times New Roman" w:hAnsi="Times New Roman"/>
          <w:sz w:val="24"/>
          <w:szCs w:val="24"/>
          <w:lang w:eastAsia="ar-SA"/>
        </w:rPr>
      </w:pPr>
      <w:bookmarkStart w:id="1" w:name="Par854"/>
      <w:bookmarkEnd w:id="1"/>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УВЕДОМЛЕНИЕ</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о принятии граждан на учет в качестве нуждающихся </w:t>
      </w:r>
      <w:proofErr w:type="gramStart"/>
      <w:r w:rsidRPr="00D16AD9">
        <w:rPr>
          <w:rFonts w:ascii="Times New Roman" w:eastAsia="Times New Roman" w:hAnsi="Times New Roman"/>
          <w:sz w:val="24"/>
          <w:szCs w:val="24"/>
          <w:lang w:eastAsia="ar-SA"/>
        </w:rPr>
        <w:t>в</w:t>
      </w:r>
      <w:proofErr w:type="gramEnd"/>
      <w:r w:rsidRPr="00D16AD9">
        <w:rPr>
          <w:rFonts w:ascii="Times New Roman" w:eastAsia="Times New Roman" w:hAnsi="Times New Roman"/>
          <w:sz w:val="24"/>
          <w:szCs w:val="24"/>
          <w:lang w:eastAsia="ar-SA"/>
        </w:rPr>
        <w:t xml:space="preserve"> жилых</w:t>
      </w:r>
    </w:p>
    <w:p w:rsidR="007732EC" w:rsidRDefault="00F6158F" w:rsidP="00F6158F">
      <w:pPr>
        <w:widowControl w:val="0"/>
        <w:suppressAutoHyphens/>
        <w:autoSpaceDE w:val="0"/>
        <w:ind w:right="0"/>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помещениях</w:t>
      </w:r>
      <w:proofErr w:type="gramEnd"/>
      <w:r w:rsidRPr="00D16AD9">
        <w:rPr>
          <w:rFonts w:ascii="Times New Roman" w:eastAsia="Times New Roman" w:hAnsi="Times New Roman"/>
          <w:sz w:val="24"/>
          <w:szCs w:val="24"/>
          <w:lang w:eastAsia="ar-SA"/>
        </w:rPr>
        <w:t>, предоставляемых по договору социального найма</w:t>
      </w:r>
      <w:r w:rsidR="007732EC" w:rsidRPr="00D16AD9">
        <w:rPr>
          <w:rFonts w:ascii="Times New Roman" w:eastAsia="Times New Roman" w:hAnsi="Times New Roman"/>
          <w:sz w:val="24"/>
          <w:szCs w:val="24"/>
          <w:lang w:eastAsia="ar-SA"/>
        </w:rPr>
        <w:t xml:space="preserve"> </w:t>
      </w:r>
    </w:p>
    <w:p w:rsidR="00C5273E" w:rsidRPr="00D16AD9" w:rsidRDefault="00C5273E" w:rsidP="00F6158F">
      <w:pPr>
        <w:widowControl w:val="0"/>
        <w:suppressAutoHyphens/>
        <w:autoSpaceDE w:val="0"/>
        <w:ind w:right="0"/>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firstLine="72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Администрация сельского поселения </w:t>
      </w:r>
      <w:r w:rsidR="00C5273E">
        <w:rPr>
          <w:rFonts w:ascii="Times New Roman" w:eastAsia="Times New Roman" w:hAnsi="Times New Roman"/>
          <w:sz w:val="24"/>
          <w:szCs w:val="24"/>
          <w:lang w:eastAsia="ar-SA"/>
        </w:rPr>
        <w:t>Псыкод Урванского</w:t>
      </w:r>
      <w:r w:rsidRPr="00D16AD9">
        <w:rPr>
          <w:rFonts w:ascii="Times New Roman" w:eastAsia="Times New Roman" w:hAnsi="Times New Roman"/>
          <w:sz w:val="24"/>
          <w:szCs w:val="24"/>
          <w:lang w:eastAsia="ar-SA"/>
        </w:rPr>
        <w:t xml:space="preserve"> муниципал</w:t>
      </w:r>
      <w:r w:rsidR="00C5273E">
        <w:rPr>
          <w:rFonts w:ascii="Times New Roman" w:eastAsia="Times New Roman" w:hAnsi="Times New Roman"/>
          <w:sz w:val="24"/>
          <w:szCs w:val="24"/>
          <w:lang w:eastAsia="ar-SA"/>
        </w:rPr>
        <w:t>ьного района КБР</w:t>
      </w:r>
      <w:r w:rsidRPr="00D16AD9">
        <w:rPr>
          <w:rFonts w:ascii="Times New Roman" w:eastAsia="Times New Roman" w:hAnsi="Times New Roman"/>
          <w:sz w:val="24"/>
          <w:szCs w:val="24"/>
          <w:lang w:eastAsia="ar-SA"/>
        </w:rPr>
        <w:t xml:space="preserve">, рассмотрев представленные документы о принятии на учет в качестве нуждающихся в жилых помещениях, предоставляемых по договору социального найма, решила в соответствии с постановлением администрации </w:t>
      </w:r>
      <w:proofErr w:type="gramStart"/>
      <w:r w:rsidRPr="00D16AD9">
        <w:rPr>
          <w:rFonts w:ascii="Times New Roman" w:eastAsia="Times New Roman" w:hAnsi="Times New Roman"/>
          <w:sz w:val="24"/>
          <w:szCs w:val="24"/>
          <w:lang w:eastAsia="ar-SA"/>
        </w:rPr>
        <w:t>от</w:t>
      </w:r>
      <w:proofErr w:type="gramEnd"/>
      <w:r w:rsidRPr="00D16AD9">
        <w:rPr>
          <w:rFonts w:ascii="Times New Roman" w:eastAsia="Times New Roman" w:hAnsi="Times New Roman"/>
          <w:sz w:val="24"/>
          <w:szCs w:val="24"/>
          <w:lang w:eastAsia="ar-SA"/>
        </w:rPr>
        <w:t xml:space="preserve"> ____________ № 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(наименование акта, дата его принятия и номер)</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принять __________________________________________________________________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(фамилия, имя, отчество)</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на учет в качестве </w:t>
      </w:r>
      <w:proofErr w:type="gramStart"/>
      <w:r w:rsidRPr="00D16AD9">
        <w:rPr>
          <w:rFonts w:ascii="Times New Roman" w:eastAsia="Times New Roman" w:hAnsi="Times New Roman"/>
          <w:sz w:val="24"/>
          <w:szCs w:val="24"/>
          <w:lang w:eastAsia="ar-SA"/>
        </w:rPr>
        <w:t>нуждающегося</w:t>
      </w:r>
      <w:proofErr w:type="gramEnd"/>
      <w:r w:rsidRPr="00D16AD9">
        <w:rPr>
          <w:rFonts w:ascii="Times New Roman" w:eastAsia="Times New Roman" w:hAnsi="Times New Roman"/>
          <w:sz w:val="24"/>
          <w:szCs w:val="24"/>
          <w:lang w:eastAsia="ar-SA"/>
        </w:rPr>
        <w:t xml:space="preserve"> в жилом помещении, предоставляемом по</w:t>
      </w:r>
    </w:p>
    <w:p w:rsidR="007732EC"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договору социального найма, составом семьи ____________ человек:</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Постановление прилагается.</w:t>
      </w:r>
    </w:p>
    <w:p w:rsidR="007732EC"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Приложение на ______ листах.</w:t>
      </w:r>
      <w:r w:rsidR="007732EC" w:rsidRPr="00D16AD9">
        <w:rPr>
          <w:rFonts w:ascii="Times New Roman" w:eastAsia="Times New Roman" w:hAnsi="Times New Roman"/>
          <w:sz w:val="24"/>
          <w:szCs w:val="24"/>
          <w:lang w:eastAsia="ar-SA"/>
        </w:rPr>
        <w:t xml:space="preserve"> </w:t>
      </w:r>
    </w:p>
    <w:p w:rsidR="00C5273E" w:rsidRPr="00D16AD9" w:rsidRDefault="00C5273E" w:rsidP="00F6158F">
      <w:pPr>
        <w:widowControl w:val="0"/>
        <w:suppressAutoHyphens/>
        <w:autoSpaceDE w:val="0"/>
        <w:ind w:right="0"/>
        <w:jc w:val="left"/>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 _________________ _______________________</w:t>
      </w:r>
    </w:p>
    <w:p w:rsidR="007732EC"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w:t>
      </w:r>
      <w:r w:rsidR="00C5273E" w:rsidRPr="00D16AD9">
        <w:rPr>
          <w:rFonts w:ascii="Times New Roman" w:eastAsia="Times New Roman" w:hAnsi="Times New Roman"/>
          <w:sz w:val="24"/>
          <w:szCs w:val="24"/>
          <w:lang w:eastAsia="ar-SA"/>
        </w:rPr>
        <w:t>Д</w:t>
      </w:r>
      <w:r w:rsidRPr="00D16AD9">
        <w:rPr>
          <w:rFonts w:ascii="Times New Roman" w:eastAsia="Times New Roman" w:hAnsi="Times New Roman"/>
          <w:sz w:val="24"/>
          <w:szCs w:val="24"/>
          <w:lang w:eastAsia="ar-SA"/>
        </w:rPr>
        <w:t>олжность</w:t>
      </w:r>
      <w:r w:rsidR="00C5273E">
        <w:rPr>
          <w:rFonts w:ascii="Times New Roman" w:eastAsia="Times New Roman" w:hAnsi="Times New Roman"/>
          <w:sz w:val="24"/>
          <w:szCs w:val="24"/>
          <w:lang w:eastAsia="ar-SA"/>
        </w:rPr>
        <w:t xml:space="preserve">                         </w:t>
      </w:r>
      <w:r w:rsidRPr="00D16AD9">
        <w:rPr>
          <w:rFonts w:ascii="Times New Roman" w:eastAsia="Times New Roman" w:hAnsi="Times New Roman"/>
          <w:sz w:val="24"/>
          <w:szCs w:val="24"/>
          <w:lang w:eastAsia="ar-SA"/>
        </w:rPr>
        <w:t xml:space="preserve"> подпись </w:t>
      </w:r>
      <w:r w:rsidR="00C5273E">
        <w:rPr>
          <w:rFonts w:ascii="Times New Roman" w:eastAsia="Times New Roman" w:hAnsi="Times New Roman"/>
          <w:sz w:val="24"/>
          <w:szCs w:val="24"/>
          <w:lang w:eastAsia="ar-SA"/>
        </w:rPr>
        <w:t xml:space="preserve">                                          </w:t>
      </w:r>
      <w:r w:rsidRPr="00D16AD9">
        <w:rPr>
          <w:rFonts w:ascii="Times New Roman" w:eastAsia="Times New Roman" w:hAnsi="Times New Roman"/>
          <w:sz w:val="24"/>
          <w:szCs w:val="24"/>
          <w:lang w:eastAsia="ar-SA"/>
        </w:rPr>
        <w:t>Ф.И.О.</w:t>
      </w:r>
      <w:r w:rsidR="007732EC" w:rsidRPr="00D16AD9">
        <w:rPr>
          <w:rFonts w:ascii="Times New Roman" w:eastAsia="Times New Roman" w:hAnsi="Times New Roman"/>
          <w:sz w:val="24"/>
          <w:szCs w:val="24"/>
          <w:lang w:eastAsia="ar-SA"/>
        </w:rPr>
        <w:t xml:space="preserve"> </w:t>
      </w:r>
    </w:p>
    <w:p w:rsidR="00C5273E" w:rsidRPr="00D16AD9" w:rsidRDefault="00C5273E" w:rsidP="00F6158F">
      <w:pPr>
        <w:widowControl w:val="0"/>
        <w:suppressAutoHyphens/>
        <w:autoSpaceDE w:val="0"/>
        <w:ind w:right="0"/>
        <w:jc w:val="left"/>
        <w:rPr>
          <w:rFonts w:ascii="Times New Roman" w:eastAsia="Times New Roman" w:hAnsi="Times New Roman"/>
          <w:sz w:val="24"/>
          <w:szCs w:val="24"/>
          <w:lang w:eastAsia="ar-SA"/>
        </w:rPr>
      </w:pPr>
    </w:p>
    <w:p w:rsidR="007732EC"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 ____________ 20___ г.</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М.П.</w:t>
      </w:r>
    </w:p>
    <w:p w:rsidR="00F6158F" w:rsidRPr="00D16AD9" w:rsidRDefault="00F6158F" w:rsidP="00F6158F">
      <w:pPr>
        <w:ind w:right="0"/>
        <w:jc w:val="left"/>
        <w:rPr>
          <w:rFonts w:ascii="Times New Roman" w:eastAsia="Times New Roman" w:hAnsi="Times New Roman"/>
          <w:sz w:val="24"/>
          <w:szCs w:val="24"/>
          <w:lang w:eastAsia="ar-SA"/>
        </w:rPr>
        <w:sectPr w:rsidR="00F6158F" w:rsidRPr="00D16AD9" w:rsidSect="007732EC">
          <w:pgSz w:w="11906" w:h="16838"/>
          <w:pgMar w:top="2268" w:right="567" w:bottom="567" w:left="1701" w:header="709" w:footer="709" w:gutter="0"/>
          <w:cols w:space="720"/>
          <w:docGrid w:linePitch="299"/>
        </w:sectPr>
      </w:pPr>
    </w:p>
    <w:p w:rsidR="00F6158F" w:rsidRPr="00D16AD9" w:rsidRDefault="005B73E1" w:rsidP="007732EC">
      <w:pPr>
        <w:ind w:left="5670" w:right="0" w:hanging="141"/>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Приложение № 5</w:t>
      </w:r>
    </w:p>
    <w:p w:rsidR="007732EC" w:rsidRPr="00D16AD9" w:rsidRDefault="00F6158F" w:rsidP="007732EC">
      <w:pPr>
        <w:adjustRightInd w:val="0"/>
        <w:ind w:left="5670" w:right="0" w:hanging="141"/>
        <w:jc w:val="both"/>
        <w:rPr>
          <w:rFonts w:ascii="Times New Roman" w:eastAsia="Times New Roman" w:hAnsi="Times New Roman"/>
          <w:bCs/>
          <w:sz w:val="24"/>
          <w:szCs w:val="24"/>
          <w:lang w:eastAsia="ru-RU"/>
        </w:rPr>
      </w:pPr>
      <w:r w:rsidRPr="00D16AD9">
        <w:rPr>
          <w:rFonts w:ascii="Times New Roman" w:eastAsia="Times New Roman" w:hAnsi="Times New Roman"/>
          <w:bCs/>
          <w:sz w:val="24"/>
          <w:szCs w:val="24"/>
          <w:lang w:eastAsia="ru-RU"/>
        </w:rPr>
        <w:t>к административному регламенту</w:t>
      </w:r>
      <w:r w:rsidR="007732EC" w:rsidRPr="00D16AD9">
        <w:rPr>
          <w:rFonts w:ascii="Times New Roman" w:eastAsia="Times New Roman" w:hAnsi="Times New Roman"/>
          <w:bCs/>
          <w:sz w:val="24"/>
          <w:szCs w:val="24"/>
          <w:lang w:eastAsia="ru-RU"/>
        </w:rPr>
        <w:t xml:space="preserve"> </w:t>
      </w:r>
    </w:p>
    <w:p w:rsidR="007732EC" w:rsidRPr="00D16AD9" w:rsidRDefault="007732EC" w:rsidP="007732EC">
      <w:pPr>
        <w:adjustRightInd w:val="0"/>
        <w:ind w:left="5670" w:right="0" w:hanging="141"/>
        <w:jc w:val="both"/>
        <w:rPr>
          <w:rFonts w:ascii="Times New Roman" w:eastAsia="Times New Roman" w:hAnsi="Times New Roman"/>
          <w:bCs/>
          <w:sz w:val="24"/>
          <w:szCs w:val="24"/>
          <w:lang w:eastAsia="ru-RU"/>
        </w:rPr>
      </w:pP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Кому 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(фамилия, имя, отчество)</w:t>
      </w:r>
    </w:p>
    <w:p w:rsidR="007732EC"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Куда 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(почтовый индекс и адрес</w:t>
      </w:r>
      <w:proofErr w:type="gramEnd"/>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заявителя согласно заявлению</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w:t>
      </w:r>
    </w:p>
    <w:p w:rsidR="00F6158F"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 принятии на учет)</w:t>
      </w:r>
    </w:p>
    <w:p w:rsidR="007732EC" w:rsidRPr="00D16AD9" w:rsidRDefault="00F6158F" w:rsidP="00F6158F">
      <w:pPr>
        <w:widowControl w:val="0"/>
        <w:suppressAutoHyphens/>
        <w:autoSpaceDE w:val="0"/>
        <w:ind w:right="0" w:firstLine="720"/>
        <w:jc w:val="righ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w:t>
      </w:r>
      <w:r w:rsidR="007732EC" w:rsidRPr="00D16AD9">
        <w:rPr>
          <w:rFonts w:ascii="Times New Roman" w:eastAsia="Times New Roman" w:hAnsi="Times New Roman"/>
          <w:sz w:val="24"/>
          <w:szCs w:val="24"/>
          <w:lang w:eastAsia="ar-SA"/>
        </w:rPr>
        <w:t xml:space="preserve"> </w:t>
      </w:r>
    </w:p>
    <w:p w:rsidR="007732EC" w:rsidRPr="00D16AD9" w:rsidRDefault="007732EC" w:rsidP="00F6158F">
      <w:pPr>
        <w:widowControl w:val="0"/>
        <w:suppressAutoHyphens/>
        <w:autoSpaceDE w:val="0"/>
        <w:ind w:right="0"/>
        <w:rPr>
          <w:rFonts w:ascii="Times New Roman" w:eastAsia="Times New Roman" w:hAnsi="Times New Roman"/>
          <w:sz w:val="24"/>
          <w:szCs w:val="24"/>
          <w:lang w:eastAsia="ar-SA"/>
        </w:rPr>
      </w:pPr>
      <w:bookmarkStart w:id="2" w:name="Par905"/>
      <w:bookmarkEnd w:id="2"/>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УВЕДОМЛЕНИЕ</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об отказе в принятии граждан на учет в качестве нуждающихся</w:t>
      </w:r>
    </w:p>
    <w:p w:rsidR="00F6158F" w:rsidRPr="00D16AD9"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 жилых помещениях, предоставляемых по договору</w:t>
      </w:r>
    </w:p>
    <w:p w:rsidR="00C5273E" w:rsidRDefault="00F6158F"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социального найма</w:t>
      </w:r>
    </w:p>
    <w:p w:rsidR="007732EC" w:rsidRPr="00D16AD9" w:rsidRDefault="007732EC" w:rsidP="00F6158F">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w:t>
      </w:r>
    </w:p>
    <w:p w:rsidR="00F6158F" w:rsidRPr="00D16AD9" w:rsidRDefault="00C5273E" w:rsidP="007732EC">
      <w:pPr>
        <w:widowControl w:val="0"/>
        <w:suppressAutoHyphens/>
        <w:autoSpaceDE w:val="0"/>
        <w:ind w:right="0"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Администрация</w:t>
      </w:r>
      <w:r w:rsidR="00F6158F" w:rsidRPr="00D16AD9">
        <w:rPr>
          <w:rFonts w:ascii="Times New Roman" w:eastAsia="Times New Roman" w:hAnsi="Times New Roman"/>
          <w:sz w:val="24"/>
          <w:szCs w:val="24"/>
          <w:lang w:eastAsia="ar-SA"/>
        </w:rPr>
        <w:t xml:space="preserve"> сельского поселения </w:t>
      </w:r>
      <w:r>
        <w:rPr>
          <w:rFonts w:ascii="Times New Roman" w:eastAsia="Times New Roman" w:hAnsi="Times New Roman"/>
          <w:sz w:val="24"/>
          <w:szCs w:val="24"/>
          <w:lang w:eastAsia="ar-SA"/>
        </w:rPr>
        <w:t>Псыкод Урванского</w:t>
      </w:r>
      <w:r w:rsidR="00F6158F" w:rsidRPr="00D16AD9">
        <w:rPr>
          <w:rFonts w:ascii="Times New Roman" w:eastAsia="Times New Roman" w:hAnsi="Times New Roman"/>
          <w:sz w:val="24"/>
          <w:szCs w:val="24"/>
          <w:lang w:eastAsia="ar-SA"/>
        </w:rPr>
        <w:t xml:space="preserve"> муниципал</w:t>
      </w:r>
      <w:r>
        <w:rPr>
          <w:rFonts w:ascii="Times New Roman" w:eastAsia="Times New Roman" w:hAnsi="Times New Roman"/>
          <w:sz w:val="24"/>
          <w:szCs w:val="24"/>
          <w:lang w:eastAsia="ar-SA"/>
        </w:rPr>
        <w:t>ьного района КБР</w:t>
      </w:r>
      <w:r w:rsidR="00F6158F" w:rsidRPr="00D16AD9">
        <w:rPr>
          <w:rFonts w:ascii="Times New Roman" w:eastAsia="Times New Roman" w:hAnsi="Times New Roman"/>
          <w:sz w:val="24"/>
          <w:szCs w:val="24"/>
          <w:lang w:eastAsia="ar-SA"/>
        </w:rPr>
        <w:t>, рассмотрев представленные документы о принятии на учет в качестве нуждающихся в жилых помещениях, предоставляемых по договору социального найма, решил</w:t>
      </w:r>
      <w:r w:rsidR="0024039A" w:rsidRPr="00D16AD9">
        <w:rPr>
          <w:rFonts w:ascii="Times New Roman" w:eastAsia="Times New Roman" w:hAnsi="Times New Roman"/>
          <w:sz w:val="24"/>
          <w:szCs w:val="24"/>
          <w:lang w:eastAsia="ar-SA"/>
        </w:rPr>
        <w:t>а</w:t>
      </w:r>
      <w:r w:rsidR="00F6158F" w:rsidRPr="00D16AD9">
        <w:rPr>
          <w:rFonts w:ascii="Times New Roman" w:eastAsia="Times New Roman" w:hAnsi="Times New Roman"/>
          <w:sz w:val="24"/>
          <w:szCs w:val="24"/>
          <w:lang w:eastAsia="ar-SA"/>
        </w:rPr>
        <w:t xml:space="preserve"> в соответствии с постановлением администрации </w:t>
      </w:r>
      <w:proofErr w:type="gramStart"/>
      <w:r w:rsidR="00F6158F" w:rsidRPr="00D16AD9">
        <w:rPr>
          <w:rFonts w:ascii="Times New Roman" w:eastAsia="Times New Roman" w:hAnsi="Times New Roman"/>
          <w:sz w:val="24"/>
          <w:szCs w:val="24"/>
          <w:lang w:eastAsia="ar-SA"/>
        </w:rPr>
        <w:t>от</w:t>
      </w:r>
      <w:proofErr w:type="gramEnd"/>
      <w:r w:rsidR="00F6158F" w:rsidRPr="00D16AD9">
        <w:rPr>
          <w:rFonts w:ascii="Times New Roman" w:eastAsia="Times New Roman" w:hAnsi="Times New Roman"/>
          <w:sz w:val="24"/>
          <w:szCs w:val="24"/>
          <w:lang w:eastAsia="ar-SA"/>
        </w:rPr>
        <w:t xml:space="preserve"> ________ № ____________ отказать _____________________________________________________________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(фамилия, имя, отчество)</w:t>
      </w:r>
    </w:p>
    <w:p w:rsidR="007732EC"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в принятии на учет в качестве нуждающегося в жилом помещении, предоставляемом по договору социального найма.</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Причина отказа 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____________________________________________________________________________________________________________________________________</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__________________________________________________________________</w:t>
      </w:r>
    </w:p>
    <w:p w:rsidR="007732EC"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__________________________________________________________________</w:t>
      </w:r>
      <w:r w:rsidR="007732EC" w:rsidRPr="00D16AD9">
        <w:rPr>
          <w:rFonts w:ascii="Times New Roman" w:eastAsia="Times New Roman" w:hAnsi="Times New Roman"/>
          <w:sz w:val="24"/>
          <w:szCs w:val="24"/>
          <w:lang w:eastAsia="ar-SA"/>
        </w:rPr>
        <w:t xml:space="preserve"> </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____________________ _________________ _______________________</w:t>
      </w:r>
    </w:p>
    <w:p w:rsidR="007732EC" w:rsidRDefault="00F6158F" w:rsidP="00F6158F">
      <w:pPr>
        <w:widowControl w:val="0"/>
        <w:suppressAutoHyphens/>
        <w:autoSpaceDE w:val="0"/>
        <w:ind w:right="0"/>
        <w:jc w:val="left"/>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 xml:space="preserve"> </w:t>
      </w:r>
      <w:r w:rsidR="00C5273E" w:rsidRPr="00D16AD9">
        <w:rPr>
          <w:rFonts w:ascii="Times New Roman" w:eastAsia="Times New Roman" w:hAnsi="Times New Roman"/>
          <w:sz w:val="24"/>
          <w:szCs w:val="24"/>
          <w:lang w:eastAsia="ar-SA"/>
        </w:rPr>
        <w:t>Д</w:t>
      </w:r>
      <w:r w:rsidRPr="00D16AD9">
        <w:rPr>
          <w:rFonts w:ascii="Times New Roman" w:eastAsia="Times New Roman" w:hAnsi="Times New Roman"/>
          <w:sz w:val="24"/>
          <w:szCs w:val="24"/>
          <w:lang w:eastAsia="ar-SA"/>
        </w:rPr>
        <w:t>олжность</w:t>
      </w:r>
      <w:r w:rsidR="00C5273E">
        <w:rPr>
          <w:rFonts w:ascii="Times New Roman" w:eastAsia="Times New Roman" w:hAnsi="Times New Roman"/>
          <w:sz w:val="24"/>
          <w:szCs w:val="24"/>
          <w:lang w:eastAsia="ar-SA"/>
        </w:rPr>
        <w:t xml:space="preserve">                            </w:t>
      </w:r>
      <w:r w:rsidRPr="00D16AD9">
        <w:rPr>
          <w:rFonts w:ascii="Times New Roman" w:eastAsia="Times New Roman" w:hAnsi="Times New Roman"/>
          <w:sz w:val="24"/>
          <w:szCs w:val="24"/>
          <w:lang w:eastAsia="ar-SA"/>
        </w:rPr>
        <w:t xml:space="preserve"> подпись </w:t>
      </w:r>
      <w:r w:rsidR="00C5273E">
        <w:rPr>
          <w:rFonts w:ascii="Times New Roman" w:eastAsia="Times New Roman" w:hAnsi="Times New Roman"/>
          <w:sz w:val="24"/>
          <w:szCs w:val="24"/>
          <w:lang w:eastAsia="ar-SA"/>
        </w:rPr>
        <w:t xml:space="preserve">                                        </w:t>
      </w:r>
      <w:r w:rsidRPr="00D16AD9">
        <w:rPr>
          <w:rFonts w:ascii="Times New Roman" w:eastAsia="Times New Roman" w:hAnsi="Times New Roman"/>
          <w:sz w:val="24"/>
          <w:szCs w:val="24"/>
          <w:lang w:eastAsia="ar-SA"/>
        </w:rPr>
        <w:t>Ф.И.О.</w:t>
      </w:r>
      <w:r w:rsidR="007732EC" w:rsidRPr="00D16AD9">
        <w:rPr>
          <w:rFonts w:ascii="Times New Roman" w:eastAsia="Times New Roman" w:hAnsi="Times New Roman"/>
          <w:sz w:val="24"/>
          <w:szCs w:val="24"/>
          <w:lang w:eastAsia="ar-SA"/>
        </w:rPr>
        <w:t xml:space="preserve"> </w:t>
      </w:r>
    </w:p>
    <w:p w:rsidR="00C5273E" w:rsidRDefault="00C5273E" w:rsidP="00F6158F">
      <w:pPr>
        <w:widowControl w:val="0"/>
        <w:suppressAutoHyphens/>
        <w:autoSpaceDE w:val="0"/>
        <w:ind w:right="0"/>
        <w:jc w:val="left"/>
        <w:rPr>
          <w:rFonts w:ascii="Times New Roman" w:eastAsia="Times New Roman" w:hAnsi="Times New Roman"/>
          <w:sz w:val="24"/>
          <w:szCs w:val="24"/>
          <w:lang w:eastAsia="ar-SA"/>
        </w:rPr>
      </w:pPr>
    </w:p>
    <w:p w:rsidR="00C5273E" w:rsidRPr="00D16AD9" w:rsidRDefault="00C5273E" w:rsidP="00F6158F">
      <w:pPr>
        <w:widowControl w:val="0"/>
        <w:suppressAutoHyphens/>
        <w:autoSpaceDE w:val="0"/>
        <w:ind w:right="0"/>
        <w:jc w:val="left"/>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"_____" ______________ 20___ г.</w:t>
      </w:r>
    </w:p>
    <w:p w:rsidR="00F6158F" w:rsidRPr="00D16AD9" w:rsidRDefault="00F6158F" w:rsidP="00F6158F">
      <w:pPr>
        <w:widowControl w:val="0"/>
        <w:suppressAutoHyphens/>
        <w:autoSpaceDE w:val="0"/>
        <w:ind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М.П.</w:t>
      </w:r>
    </w:p>
    <w:p w:rsidR="00F6158F" w:rsidRPr="00D16AD9" w:rsidRDefault="00F6158F" w:rsidP="00F6158F">
      <w:pPr>
        <w:ind w:right="0"/>
        <w:jc w:val="left"/>
        <w:rPr>
          <w:rFonts w:ascii="Times New Roman" w:eastAsia="Times New Roman" w:hAnsi="Times New Roman"/>
          <w:sz w:val="24"/>
          <w:szCs w:val="24"/>
          <w:lang w:eastAsia="ar-SA"/>
        </w:rPr>
        <w:sectPr w:rsidR="00F6158F" w:rsidRPr="00D16AD9" w:rsidSect="00C5273E">
          <w:pgSz w:w="11906" w:h="16838"/>
          <w:pgMar w:top="993" w:right="567" w:bottom="567" w:left="1701" w:header="709" w:footer="709" w:gutter="0"/>
          <w:cols w:space="720"/>
          <w:docGrid w:linePitch="299"/>
        </w:sectPr>
      </w:pPr>
    </w:p>
    <w:p w:rsidR="00F6158F" w:rsidRPr="00D16AD9" w:rsidRDefault="005B73E1" w:rsidP="007732EC">
      <w:pPr>
        <w:widowControl w:val="0"/>
        <w:suppressAutoHyphens/>
        <w:autoSpaceDE w:val="0"/>
        <w:ind w:left="5529" w:righ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Приложение № 6</w:t>
      </w:r>
      <w:bookmarkStart w:id="3" w:name="_GoBack"/>
      <w:bookmarkEnd w:id="3"/>
    </w:p>
    <w:p w:rsidR="007732EC" w:rsidRPr="00D16AD9" w:rsidRDefault="00F6158F" w:rsidP="007732EC">
      <w:pPr>
        <w:widowControl w:val="0"/>
        <w:suppressAutoHyphens/>
        <w:autoSpaceDE w:val="0"/>
        <w:ind w:left="5529" w:right="0"/>
        <w:jc w:val="both"/>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к административному регламенту</w:t>
      </w:r>
      <w:r w:rsidR="007732EC" w:rsidRPr="00D16AD9">
        <w:rPr>
          <w:rFonts w:ascii="Times New Roman" w:eastAsia="Times New Roman" w:hAnsi="Times New Roman"/>
          <w:sz w:val="24"/>
          <w:szCs w:val="24"/>
          <w:lang w:eastAsia="ar-SA"/>
        </w:rPr>
        <w:t xml:space="preserve"> </w:t>
      </w:r>
    </w:p>
    <w:p w:rsidR="007732EC" w:rsidRPr="00D16AD9" w:rsidRDefault="007732EC" w:rsidP="00F6158F">
      <w:pPr>
        <w:widowControl w:val="0"/>
        <w:suppressAutoHyphens/>
        <w:autoSpaceDE w:val="0"/>
        <w:ind w:right="0" w:firstLine="720"/>
        <w:rPr>
          <w:rFonts w:ascii="Times New Roman" w:eastAsia="Times New Roman" w:hAnsi="Times New Roman"/>
          <w:sz w:val="24"/>
          <w:szCs w:val="24"/>
          <w:lang w:eastAsia="ar-SA"/>
        </w:rPr>
      </w:pPr>
      <w:bookmarkStart w:id="4" w:name="Par949"/>
      <w:bookmarkEnd w:id="4"/>
    </w:p>
    <w:p w:rsidR="007732EC" w:rsidRPr="00D16AD9" w:rsidRDefault="007732EC" w:rsidP="00F6158F">
      <w:pPr>
        <w:widowControl w:val="0"/>
        <w:suppressAutoHyphens/>
        <w:autoSpaceDE w:val="0"/>
        <w:ind w:right="0" w:firstLine="720"/>
        <w:rPr>
          <w:rFonts w:ascii="Times New Roman" w:eastAsia="Times New Roman" w:hAnsi="Times New Roman"/>
          <w:sz w:val="24"/>
          <w:szCs w:val="24"/>
          <w:lang w:eastAsia="ar-SA"/>
        </w:rPr>
      </w:pPr>
    </w:p>
    <w:p w:rsidR="00F6158F" w:rsidRPr="00D16AD9" w:rsidRDefault="00F6158F" w:rsidP="00F6158F">
      <w:pPr>
        <w:widowControl w:val="0"/>
        <w:suppressAutoHyphens/>
        <w:autoSpaceDE w:val="0"/>
        <w:ind w:right="0" w:firstLine="72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ЖУРНАЛ</w:t>
      </w:r>
    </w:p>
    <w:p w:rsidR="00F6158F" w:rsidRPr="00D16AD9" w:rsidRDefault="00F6158F" w:rsidP="00F6158F">
      <w:pPr>
        <w:widowControl w:val="0"/>
        <w:suppressAutoHyphens/>
        <w:autoSpaceDE w:val="0"/>
        <w:ind w:right="0" w:firstLine="72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регистрации заявлений граждан о принятии на учет в качестве</w:t>
      </w:r>
    </w:p>
    <w:p w:rsidR="00F6158F" w:rsidRPr="00D16AD9" w:rsidRDefault="00F6158F" w:rsidP="00F6158F">
      <w:pPr>
        <w:widowControl w:val="0"/>
        <w:suppressAutoHyphens/>
        <w:autoSpaceDE w:val="0"/>
        <w:ind w:right="0" w:firstLine="720"/>
        <w:rPr>
          <w:rFonts w:ascii="Times New Roman" w:eastAsia="Times New Roman" w:hAnsi="Times New Roman"/>
          <w:sz w:val="24"/>
          <w:szCs w:val="24"/>
          <w:lang w:eastAsia="ar-SA"/>
        </w:rPr>
      </w:pPr>
      <w:proofErr w:type="gramStart"/>
      <w:r w:rsidRPr="00D16AD9">
        <w:rPr>
          <w:rFonts w:ascii="Times New Roman" w:eastAsia="Times New Roman" w:hAnsi="Times New Roman"/>
          <w:sz w:val="24"/>
          <w:szCs w:val="24"/>
          <w:lang w:eastAsia="ar-SA"/>
        </w:rPr>
        <w:t>нуждающихся в жилых помещениях, предоставляемых</w:t>
      </w:r>
      <w:proofErr w:type="gramEnd"/>
    </w:p>
    <w:p w:rsidR="00F6158F" w:rsidRPr="00D16AD9" w:rsidRDefault="00F6158F" w:rsidP="00F6158F">
      <w:pPr>
        <w:widowControl w:val="0"/>
        <w:suppressAutoHyphens/>
        <w:autoSpaceDE w:val="0"/>
        <w:ind w:right="0" w:firstLine="72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по договорам социального найма</w:t>
      </w:r>
    </w:p>
    <w:tbl>
      <w:tblPr>
        <w:tblpPr w:leftFromText="180" w:rightFromText="180" w:vertAnchor="text" w:horzAnchor="margin" w:tblpXSpec="center" w:tblpY="250"/>
        <w:tblW w:w="10090" w:type="dxa"/>
        <w:tblLayout w:type="fixed"/>
        <w:tblCellMar>
          <w:top w:w="75" w:type="dxa"/>
          <w:left w:w="0" w:type="dxa"/>
          <w:bottom w:w="75" w:type="dxa"/>
          <w:right w:w="0" w:type="dxa"/>
        </w:tblCellMar>
        <w:tblLook w:val="04A0" w:firstRow="1" w:lastRow="0" w:firstColumn="1" w:lastColumn="0" w:noHBand="0" w:noVBand="1"/>
      </w:tblPr>
      <w:tblGrid>
        <w:gridCol w:w="566"/>
        <w:gridCol w:w="1276"/>
        <w:gridCol w:w="1134"/>
        <w:gridCol w:w="1559"/>
        <w:gridCol w:w="1757"/>
        <w:gridCol w:w="1814"/>
        <w:gridCol w:w="1984"/>
      </w:tblGrid>
      <w:tr w:rsidR="00F6158F" w:rsidRPr="00D16AD9" w:rsidTr="00C5273E">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 xml:space="preserve">N </w:t>
            </w:r>
            <w:proofErr w:type="gramStart"/>
            <w:r w:rsidRPr="00C5273E">
              <w:rPr>
                <w:rFonts w:ascii="Times New Roman" w:eastAsia="Times New Roman" w:hAnsi="Times New Roman"/>
                <w:sz w:val="20"/>
                <w:szCs w:val="20"/>
                <w:lang w:eastAsia="ar-SA"/>
              </w:rPr>
              <w:t>п</w:t>
            </w:r>
            <w:proofErr w:type="gramEnd"/>
            <w:r w:rsidRPr="00C5273E">
              <w:rPr>
                <w:rFonts w:ascii="Times New Roman" w:eastAsia="Times New Roman" w:hAnsi="Times New Roman"/>
                <w:sz w:val="20"/>
                <w:szCs w:val="20"/>
                <w:lang w:eastAsia="ar-SA"/>
              </w:rPr>
              <w:t>/п</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Дата подачи заявления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Ф.И.О. заявителя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Адрес, место регистрации по месту жительства</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Содержание заявления</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Ф.И.О. исполнителя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C5273E" w:rsidRDefault="00F6158F" w:rsidP="00C5273E">
            <w:pPr>
              <w:widowControl w:val="0"/>
              <w:suppressAutoHyphens/>
              <w:autoSpaceDE w:val="0"/>
              <w:ind w:right="0"/>
              <w:rPr>
                <w:rFonts w:ascii="Times New Roman" w:eastAsia="Times New Roman" w:hAnsi="Times New Roman"/>
                <w:sz w:val="20"/>
                <w:szCs w:val="20"/>
                <w:lang w:eastAsia="ar-SA"/>
              </w:rPr>
            </w:pPr>
            <w:r w:rsidRPr="00C5273E">
              <w:rPr>
                <w:rFonts w:ascii="Times New Roman" w:eastAsia="Times New Roman" w:hAnsi="Times New Roman"/>
                <w:sz w:val="20"/>
                <w:szCs w:val="20"/>
                <w:lang w:eastAsia="ar-SA"/>
              </w:rPr>
              <w:t>Дата и номер постановления (результат рассмотрения заявления)</w:t>
            </w:r>
          </w:p>
        </w:tc>
      </w:tr>
      <w:tr w:rsidR="00F6158F" w:rsidRPr="00D16AD9" w:rsidTr="00C5273E">
        <w:trPr>
          <w:trHeight w:val="39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3</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4</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5</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6158F" w:rsidRPr="00D16AD9" w:rsidRDefault="00F6158F" w:rsidP="00C5273E">
            <w:pPr>
              <w:widowControl w:val="0"/>
              <w:suppressAutoHyphens/>
              <w:autoSpaceDE w:val="0"/>
              <w:ind w:right="0"/>
              <w:rPr>
                <w:rFonts w:ascii="Times New Roman" w:eastAsia="Times New Roman" w:hAnsi="Times New Roman"/>
                <w:sz w:val="24"/>
                <w:szCs w:val="24"/>
                <w:lang w:eastAsia="ar-SA"/>
              </w:rPr>
            </w:pPr>
            <w:r w:rsidRPr="00D16AD9">
              <w:rPr>
                <w:rFonts w:ascii="Times New Roman" w:eastAsia="Times New Roman" w:hAnsi="Times New Roman"/>
                <w:sz w:val="24"/>
                <w:szCs w:val="24"/>
                <w:lang w:eastAsia="ar-SA"/>
              </w:rPr>
              <w:t>7</w:t>
            </w:r>
          </w:p>
        </w:tc>
      </w:tr>
      <w:tr w:rsidR="00C5273E" w:rsidRPr="00D16AD9" w:rsidTr="00C5273E">
        <w:trPr>
          <w:trHeight w:val="25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22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28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27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3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30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r w:rsidR="00C5273E" w:rsidRPr="00D16AD9" w:rsidTr="00C5273E">
        <w:trPr>
          <w:trHeight w:val="338"/>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273E" w:rsidRPr="00D16AD9" w:rsidRDefault="00C5273E" w:rsidP="00C5273E">
            <w:pPr>
              <w:widowControl w:val="0"/>
              <w:suppressAutoHyphens/>
              <w:autoSpaceDE w:val="0"/>
              <w:ind w:right="0"/>
              <w:rPr>
                <w:rFonts w:ascii="Times New Roman" w:eastAsia="Times New Roman" w:hAnsi="Times New Roman"/>
                <w:sz w:val="24"/>
                <w:szCs w:val="24"/>
                <w:lang w:eastAsia="ar-SA"/>
              </w:rPr>
            </w:pPr>
          </w:p>
        </w:tc>
      </w:tr>
    </w:tbl>
    <w:p w:rsidR="007732EC" w:rsidRDefault="007732EC" w:rsidP="007732EC">
      <w:pPr>
        <w:tabs>
          <w:tab w:val="left" w:pos="908"/>
        </w:tabs>
        <w:ind w:righ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Default="009F0D23" w:rsidP="007732EC">
      <w:pPr>
        <w:tabs>
          <w:tab w:val="left" w:pos="908"/>
        </w:tabs>
        <w:ind w:right="0" w:firstLine="567"/>
        <w:jc w:val="both"/>
        <w:rPr>
          <w:rFonts w:ascii="Arial" w:eastAsia="Times New Roman" w:hAnsi="Arial" w:cs="Arial"/>
          <w:sz w:val="24"/>
          <w:szCs w:val="24"/>
          <w:lang w:eastAsia="ru-RU"/>
        </w:rPr>
      </w:pPr>
    </w:p>
    <w:p w:rsidR="009F0D23" w:rsidRPr="009F0D23" w:rsidRDefault="009F0D23" w:rsidP="009F0D23">
      <w:pPr>
        <w:widowControl w:val="0"/>
        <w:suppressAutoHyphens/>
        <w:autoSpaceDE w:val="0"/>
        <w:autoSpaceDN w:val="0"/>
        <w:spacing w:before="100" w:after="100"/>
        <w:ind w:right="0" w:firstLine="720"/>
        <w:rPr>
          <w:rFonts w:ascii="Times New Roman CYR" w:eastAsia="SimSun" w:hAnsi="Times New Roman CYR" w:cs="Times New Roman CYR"/>
          <w:b/>
          <w:sz w:val="28"/>
          <w:szCs w:val="28"/>
          <w:lang w:eastAsia="ar-SA"/>
        </w:rPr>
      </w:pPr>
      <w:proofErr w:type="gramStart"/>
      <w:r w:rsidRPr="009F0D23">
        <w:rPr>
          <w:rFonts w:ascii="Times New Roman CYR" w:eastAsia="SimSun" w:hAnsi="Times New Roman CYR" w:cs="Times New Roman CYR"/>
          <w:b/>
          <w:sz w:val="28"/>
          <w:szCs w:val="28"/>
          <w:lang w:eastAsia="ar-SA"/>
        </w:rPr>
        <w:t>З</w:t>
      </w:r>
      <w:proofErr w:type="gramEnd"/>
      <w:r w:rsidRPr="009F0D23">
        <w:rPr>
          <w:rFonts w:ascii="Times New Roman CYR" w:eastAsia="SimSun" w:hAnsi="Times New Roman CYR" w:cs="Times New Roman CYR"/>
          <w:b/>
          <w:sz w:val="28"/>
          <w:szCs w:val="28"/>
          <w:lang w:eastAsia="ar-SA"/>
        </w:rPr>
        <w:t xml:space="preserve"> А К Л Ю Ч Е Н И Е</w:t>
      </w:r>
    </w:p>
    <w:p w:rsidR="009F0D23" w:rsidRPr="009F0D23" w:rsidRDefault="009F0D23" w:rsidP="009F0D23">
      <w:pPr>
        <w:widowControl w:val="0"/>
        <w:suppressAutoHyphens/>
        <w:autoSpaceDE w:val="0"/>
        <w:autoSpaceDN w:val="0"/>
        <w:ind w:right="0" w:firstLine="720"/>
        <w:outlineLvl w:val="0"/>
        <w:rPr>
          <w:rFonts w:ascii="Times New Roman CYR" w:eastAsia="SimSun" w:hAnsi="Times New Roman CYR" w:cs="Times New Roman CYR"/>
          <w:b/>
          <w:sz w:val="28"/>
          <w:szCs w:val="28"/>
          <w:lang w:eastAsia="ar-SA"/>
        </w:rPr>
      </w:pPr>
      <w:r w:rsidRPr="009F0D23">
        <w:rPr>
          <w:rFonts w:ascii="Times New Roman CYR" w:eastAsia="SimSun" w:hAnsi="Times New Roman CYR" w:cs="Times New Roman CYR"/>
          <w:b/>
          <w:sz w:val="28"/>
          <w:szCs w:val="28"/>
          <w:lang w:eastAsia="ar-SA"/>
        </w:rPr>
        <w:t>об обнародовании муниципального правового акта</w:t>
      </w:r>
    </w:p>
    <w:p w:rsidR="009F0D23" w:rsidRPr="009F0D23" w:rsidRDefault="009F0D23" w:rsidP="009F0D23">
      <w:pPr>
        <w:widowControl w:val="0"/>
        <w:suppressAutoHyphens/>
        <w:autoSpaceDE w:val="0"/>
        <w:autoSpaceDN w:val="0"/>
        <w:ind w:right="0" w:firstLine="720"/>
        <w:outlineLvl w:val="0"/>
        <w:rPr>
          <w:rFonts w:ascii="Times New Roman CYR" w:eastAsia="SimSun" w:hAnsi="Times New Roman CYR" w:cs="Times New Roman CYR"/>
          <w:b/>
          <w:sz w:val="28"/>
          <w:szCs w:val="28"/>
          <w:lang w:eastAsia="ar-SA"/>
        </w:rPr>
      </w:pPr>
    </w:p>
    <w:p w:rsidR="009F0D23" w:rsidRPr="009F0D23" w:rsidRDefault="009F0D23" w:rsidP="009F0D23">
      <w:pPr>
        <w:widowControl w:val="0"/>
        <w:shd w:val="clear" w:color="auto" w:fill="FFFFFF"/>
        <w:suppressAutoHyphens/>
        <w:autoSpaceDE w:val="0"/>
        <w:autoSpaceDN w:val="0"/>
        <w:spacing w:line="288" w:lineRule="atLeast"/>
        <w:ind w:right="0" w:firstLine="720"/>
        <w:jc w:val="both"/>
        <w:textAlignment w:val="baseline"/>
        <w:rPr>
          <w:rFonts w:ascii="Times New Roman" w:eastAsia="Times New Roman" w:hAnsi="Times New Roman"/>
          <w:sz w:val="28"/>
          <w:szCs w:val="28"/>
          <w:lang w:eastAsia="ar-SA"/>
        </w:rPr>
      </w:pPr>
      <w:r w:rsidRPr="009F0D23">
        <w:rPr>
          <w:rFonts w:ascii="Times New Roman CYR" w:eastAsia="SimSun" w:hAnsi="Times New Roman CYR" w:cs="Times New Roman CYR"/>
          <w:sz w:val="28"/>
          <w:szCs w:val="28"/>
          <w:lang w:eastAsia="ar-SA"/>
        </w:rPr>
        <w:t xml:space="preserve">1. Постановление администрации с.п.Псыкод Урванского муниципального района КБР от 19.10.2022г. № </w:t>
      </w:r>
      <w:r>
        <w:rPr>
          <w:rFonts w:ascii="Times New Roman CYR" w:eastAsia="SimSun" w:hAnsi="Times New Roman CYR" w:cs="Times New Roman CYR"/>
          <w:sz w:val="28"/>
          <w:szCs w:val="28"/>
          <w:lang w:eastAsia="ar-SA"/>
        </w:rPr>
        <w:t>52</w:t>
      </w:r>
      <w:proofErr w:type="gramStart"/>
      <w:r w:rsidRPr="009F0D23">
        <w:t xml:space="preserve"> </w:t>
      </w:r>
      <w:r w:rsidRPr="009F0D23">
        <w:rPr>
          <w:rFonts w:ascii="Times New Roman CYR" w:eastAsia="SimSun" w:hAnsi="Times New Roman CYR" w:cs="Times New Roman CYR"/>
          <w:sz w:val="28"/>
          <w:szCs w:val="28"/>
          <w:lang w:eastAsia="ar-SA"/>
        </w:rPr>
        <w:t>О</w:t>
      </w:r>
      <w:proofErr w:type="gramEnd"/>
      <w:r w:rsidRPr="009F0D23">
        <w:rPr>
          <w:rFonts w:ascii="Times New Roman CYR" w:eastAsia="SimSun" w:hAnsi="Times New Roman CYR" w:cs="Times New Roman CYR"/>
          <w:sz w:val="28"/>
          <w:szCs w:val="28"/>
          <w:lang w:eastAsia="ar-SA"/>
        </w:rPr>
        <w:t>б утверждении Административного регламента администрации сельского поселения Псыкод по предоставлению муниципальной услуг «Прием заявлений, документов, а так же постановка граждан на учет в качестве нуждающихся в жилых помещения»</w:t>
      </w:r>
    </w:p>
    <w:p w:rsidR="009F0D23" w:rsidRPr="009F0D23" w:rsidRDefault="009F0D23" w:rsidP="009F0D23">
      <w:pPr>
        <w:widowControl w:val="0"/>
        <w:shd w:val="clear" w:color="auto" w:fill="FFFFFF"/>
        <w:suppressAutoHyphens/>
        <w:autoSpaceDE w:val="0"/>
        <w:autoSpaceDN w:val="0"/>
        <w:spacing w:line="288" w:lineRule="atLeast"/>
        <w:ind w:right="0" w:firstLine="720"/>
        <w:jc w:val="both"/>
        <w:textAlignment w:val="baseline"/>
        <w:rPr>
          <w:rFonts w:ascii="Times New Roman CYR" w:eastAsia="SimSun" w:hAnsi="Times New Roman CYR" w:cs="Times New Roman CYR"/>
          <w:sz w:val="28"/>
          <w:szCs w:val="28"/>
          <w:lang w:eastAsia="ar-SA"/>
        </w:rPr>
      </w:pPr>
    </w:p>
    <w:p w:rsidR="009F0D23" w:rsidRPr="009F0D23" w:rsidRDefault="009F0D23" w:rsidP="009F0D23">
      <w:pPr>
        <w:widowControl w:val="0"/>
        <w:tabs>
          <w:tab w:val="num" w:pos="0"/>
        </w:tabs>
        <w:suppressAutoHyphens/>
        <w:autoSpaceDE w:val="0"/>
        <w:autoSpaceDN w:val="0"/>
        <w:ind w:right="0" w:firstLine="426"/>
        <w:jc w:val="both"/>
        <w:rPr>
          <w:rFonts w:ascii="Times New Roman CYR" w:eastAsia="SimSun" w:hAnsi="Times New Roman CYR" w:cs="Times New Roman CYR"/>
          <w:sz w:val="28"/>
          <w:szCs w:val="28"/>
          <w:lang w:eastAsia="ar-SA"/>
        </w:rPr>
      </w:pP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Times New Roman CYR"/>
          <w:sz w:val="28"/>
          <w:szCs w:val="28"/>
          <w:lang w:eastAsia="ar-SA"/>
        </w:rPr>
      </w:pPr>
      <w:r w:rsidRPr="009F0D23">
        <w:rPr>
          <w:rFonts w:ascii="Times New Roman CYR" w:eastAsia="SimSun" w:hAnsi="Times New Roman CYR" w:cs="Times New Roman CYR"/>
          <w:sz w:val="28"/>
          <w:szCs w:val="28"/>
          <w:lang w:eastAsia="ar-SA"/>
        </w:rPr>
        <w:t xml:space="preserve">   Период обнародования: с 19.10.2022 г.  по  18.11.2022 г.                                                   </w:t>
      </w: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Times New Roman CYR"/>
          <w:sz w:val="28"/>
          <w:szCs w:val="24"/>
          <w:lang w:eastAsia="ar-SA"/>
        </w:rPr>
      </w:pPr>
      <w:r w:rsidRPr="009F0D23">
        <w:rPr>
          <w:rFonts w:ascii="Times New Roman CYR" w:eastAsia="SimSun" w:hAnsi="Times New Roman CYR" w:cs="Times New Roman CYR"/>
          <w:sz w:val="24"/>
          <w:szCs w:val="24"/>
          <w:lang w:eastAsia="ar-SA"/>
        </w:rPr>
        <w:t xml:space="preserve"> </w:t>
      </w:r>
    </w:p>
    <w:p w:rsidR="009F0D23" w:rsidRPr="009F0D23" w:rsidRDefault="009F0D23" w:rsidP="009F0D23">
      <w:pPr>
        <w:widowControl w:val="0"/>
        <w:suppressAutoHyphens/>
        <w:autoSpaceDE w:val="0"/>
        <w:autoSpaceDN w:val="0"/>
        <w:ind w:left="360" w:right="0" w:firstLine="720"/>
        <w:jc w:val="both"/>
        <w:rPr>
          <w:rFonts w:ascii="Times New Roman CYR" w:eastAsia="SimSun" w:hAnsi="Times New Roman CYR" w:cs="Times New Roman CYR"/>
          <w:sz w:val="28"/>
          <w:szCs w:val="28"/>
          <w:lang w:eastAsia="ar-SA"/>
        </w:rPr>
      </w:pPr>
      <w:r w:rsidRPr="009F0D23">
        <w:rPr>
          <w:rFonts w:ascii="Times New Roman CYR" w:eastAsia="SimSun" w:hAnsi="Times New Roman CYR" w:cs="Times New Roman CYR"/>
          <w:sz w:val="28"/>
          <w:szCs w:val="28"/>
          <w:lang w:eastAsia="ar-SA"/>
        </w:rPr>
        <w:t xml:space="preserve"> </w:t>
      </w: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686"/>
        <w:gridCol w:w="3686"/>
        <w:gridCol w:w="2480"/>
      </w:tblGrid>
      <w:tr w:rsidR="009F0D23" w:rsidRPr="009F0D23" w:rsidTr="005B73E1">
        <w:trPr>
          <w:trHeight w:val="407"/>
        </w:trPr>
        <w:tc>
          <w:tcPr>
            <w:tcW w:w="425"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rPr>
                <w:rFonts w:ascii="Times New Roman CYR" w:eastAsia="SimSun" w:hAnsi="Times New Roman CYR" w:cs="Courier New"/>
                <w:b/>
                <w:sz w:val="28"/>
                <w:szCs w:val="24"/>
                <w:lang w:eastAsia="ar-SA"/>
              </w:rPr>
            </w:pPr>
            <w:r w:rsidRPr="009F0D23">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rPr>
                <w:rFonts w:ascii="Times New Roman CYR" w:eastAsia="SimSun" w:hAnsi="Times New Roman CYR" w:cs="Courier New"/>
                <w:b/>
                <w:sz w:val="28"/>
                <w:szCs w:val="24"/>
                <w:lang w:eastAsia="ar-SA"/>
              </w:rPr>
            </w:pPr>
            <w:r w:rsidRPr="009F0D23">
              <w:rPr>
                <w:rFonts w:ascii="Times New Roman CYR" w:eastAsia="SimSun" w:hAnsi="Times New Roman CYR" w:cs="Courier New"/>
                <w:b/>
                <w:sz w:val="28"/>
                <w:szCs w:val="24"/>
                <w:lang w:eastAsia="ar-SA"/>
              </w:rPr>
              <w:t>Адрес, название организации.</w:t>
            </w:r>
          </w:p>
          <w:p w:rsidR="009F0D23" w:rsidRPr="009F0D23" w:rsidRDefault="009F0D23" w:rsidP="009F0D23">
            <w:pPr>
              <w:widowControl w:val="0"/>
              <w:suppressAutoHyphens/>
              <w:autoSpaceDE w:val="0"/>
              <w:autoSpaceDN w:val="0"/>
              <w:ind w:right="0" w:firstLine="720"/>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rPr>
                <w:rFonts w:ascii="Times New Roman CYR" w:eastAsia="SimSun" w:hAnsi="Times New Roman CYR" w:cs="Courier New"/>
                <w:b/>
                <w:sz w:val="28"/>
                <w:szCs w:val="24"/>
                <w:lang w:eastAsia="ar-SA"/>
              </w:rPr>
            </w:pPr>
            <w:r w:rsidRPr="009F0D23">
              <w:rPr>
                <w:rFonts w:ascii="Times New Roman CYR" w:eastAsia="SimSun" w:hAnsi="Times New Roman CYR" w:cs="Courier New"/>
                <w:b/>
                <w:sz w:val="28"/>
                <w:szCs w:val="24"/>
                <w:lang w:eastAsia="ar-SA"/>
              </w:rPr>
              <w:t>Подпись, печать.</w:t>
            </w:r>
          </w:p>
        </w:tc>
      </w:tr>
      <w:tr w:rsidR="009F0D23" w:rsidRPr="009F0D23" w:rsidTr="005B73E1">
        <w:trPr>
          <w:trHeight w:val="1881"/>
        </w:trPr>
        <w:tc>
          <w:tcPr>
            <w:tcW w:w="425"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r w:rsidRPr="009F0D23">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proofErr w:type="spellStart"/>
            <w:r w:rsidRPr="009F0D23">
              <w:rPr>
                <w:rFonts w:ascii="Times New Roman CYR" w:eastAsia="SimSun" w:hAnsi="Times New Roman CYR" w:cs="Courier New"/>
                <w:sz w:val="28"/>
                <w:szCs w:val="28"/>
                <w:lang w:eastAsia="ar-SA"/>
              </w:rPr>
              <w:t>Кашеев</w:t>
            </w:r>
            <w:proofErr w:type="spellEnd"/>
            <w:r w:rsidRPr="009F0D23">
              <w:rPr>
                <w:rFonts w:ascii="Times New Roman CYR" w:eastAsia="SimSun" w:hAnsi="Times New Roman CYR" w:cs="Courier New"/>
                <w:sz w:val="28"/>
                <w:szCs w:val="28"/>
                <w:lang w:eastAsia="ar-SA"/>
              </w:rPr>
              <w:t xml:space="preserve"> Аслан Мухамедович</w:t>
            </w: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с.п. Псыкод, ул</w:t>
            </w:r>
            <w:proofErr w:type="gramStart"/>
            <w:r w:rsidRPr="009F0D23">
              <w:rPr>
                <w:rFonts w:ascii="Times New Roman CYR" w:eastAsia="SimSun" w:hAnsi="Times New Roman CYR" w:cs="Courier New"/>
                <w:sz w:val="28"/>
                <w:szCs w:val="28"/>
                <w:lang w:eastAsia="ar-SA"/>
              </w:rPr>
              <w:t>.Л</w:t>
            </w:r>
            <w:proofErr w:type="gramEnd"/>
            <w:r w:rsidRPr="009F0D23">
              <w:rPr>
                <w:rFonts w:ascii="Times New Roman CYR" w:eastAsia="SimSun" w:hAnsi="Times New Roman CYR" w:cs="Courier New"/>
                <w:sz w:val="28"/>
                <w:szCs w:val="28"/>
                <w:lang w:eastAsia="ar-SA"/>
              </w:rPr>
              <w:t>енина,13,</w:t>
            </w:r>
          </w:p>
          <w:p w:rsidR="009F0D23" w:rsidRPr="009F0D23" w:rsidRDefault="009F0D23" w:rsidP="009F0D23">
            <w:pPr>
              <w:widowControl w:val="0"/>
              <w:suppressAutoHyphens/>
              <w:autoSpaceDE w:val="0"/>
              <w:autoSpaceDN w:val="0"/>
              <w:ind w:right="0"/>
              <w:jc w:val="left"/>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МКУ  «Местная администрация с.п. Псыкод»</w:t>
            </w: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p>
        </w:tc>
      </w:tr>
      <w:tr w:rsidR="009F0D23" w:rsidRPr="009F0D23" w:rsidTr="005B73E1">
        <w:trPr>
          <w:trHeight w:val="200"/>
        </w:trPr>
        <w:tc>
          <w:tcPr>
            <w:tcW w:w="425"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r w:rsidRPr="009F0D23">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proofErr w:type="spellStart"/>
            <w:r w:rsidRPr="009F0D23">
              <w:rPr>
                <w:rFonts w:ascii="Times New Roman CYR" w:eastAsia="SimSun" w:hAnsi="Times New Roman CYR" w:cs="Courier New"/>
                <w:sz w:val="28"/>
                <w:szCs w:val="28"/>
                <w:lang w:eastAsia="ar-SA"/>
              </w:rPr>
              <w:t>Кимова</w:t>
            </w:r>
            <w:proofErr w:type="spellEnd"/>
            <w:r w:rsidRPr="009F0D23">
              <w:rPr>
                <w:rFonts w:ascii="Times New Roman CYR" w:eastAsia="SimSun" w:hAnsi="Times New Roman CYR" w:cs="Courier New"/>
                <w:sz w:val="28"/>
                <w:szCs w:val="28"/>
                <w:lang w:eastAsia="ar-SA"/>
              </w:rPr>
              <w:t xml:space="preserve"> </w:t>
            </w:r>
            <w:proofErr w:type="spellStart"/>
            <w:r w:rsidRPr="009F0D23">
              <w:rPr>
                <w:rFonts w:ascii="Times New Roman CYR" w:eastAsia="SimSun" w:hAnsi="Times New Roman CYR" w:cs="Courier New"/>
                <w:sz w:val="28"/>
                <w:szCs w:val="28"/>
                <w:lang w:eastAsia="ar-SA"/>
              </w:rPr>
              <w:t>Мадина</w:t>
            </w:r>
            <w:proofErr w:type="spellEnd"/>
            <w:r w:rsidRPr="009F0D23">
              <w:rPr>
                <w:rFonts w:ascii="Times New Roman CYR" w:eastAsia="SimSun" w:hAnsi="Times New Roman CYR" w:cs="Courier New"/>
                <w:sz w:val="28"/>
                <w:szCs w:val="28"/>
                <w:lang w:eastAsia="ar-SA"/>
              </w:rPr>
              <w:t xml:space="preserve"> </w:t>
            </w:r>
            <w:proofErr w:type="spellStart"/>
            <w:r w:rsidRPr="009F0D23">
              <w:rPr>
                <w:rFonts w:ascii="Times New Roman CYR" w:eastAsia="SimSun" w:hAnsi="Times New Roman CYR" w:cs="Courier New"/>
                <w:sz w:val="28"/>
                <w:szCs w:val="28"/>
                <w:lang w:eastAsia="ar-SA"/>
              </w:rPr>
              <w:t>Ногмановна</w:t>
            </w:r>
            <w:proofErr w:type="spellEnd"/>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с.п. Псыкод, ул</w:t>
            </w:r>
            <w:proofErr w:type="gramStart"/>
            <w:r w:rsidRPr="009F0D23">
              <w:rPr>
                <w:rFonts w:ascii="Times New Roman CYR" w:eastAsia="SimSun" w:hAnsi="Times New Roman CYR" w:cs="Courier New"/>
                <w:sz w:val="28"/>
                <w:szCs w:val="28"/>
                <w:lang w:eastAsia="ar-SA"/>
              </w:rPr>
              <w:t>.Л</w:t>
            </w:r>
            <w:proofErr w:type="gramEnd"/>
            <w:r w:rsidRPr="009F0D23">
              <w:rPr>
                <w:rFonts w:ascii="Times New Roman CYR" w:eastAsia="SimSun" w:hAnsi="Times New Roman CYR" w:cs="Courier New"/>
                <w:sz w:val="28"/>
                <w:szCs w:val="28"/>
                <w:lang w:eastAsia="ar-SA"/>
              </w:rPr>
              <w:t>енина,1</w:t>
            </w:r>
          </w:p>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МКОУ СОШ с.п. Псыкод</w:t>
            </w: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p>
        </w:tc>
      </w:tr>
      <w:tr w:rsidR="009F0D23" w:rsidRPr="009F0D23" w:rsidTr="005B73E1">
        <w:trPr>
          <w:trHeight w:val="2264"/>
        </w:trPr>
        <w:tc>
          <w:tcPr>
            <w:tcW w:w="425" w:type="dxa"/>
            <w:tcBorders>
              <w:top w:val="single" w:sz="4" w:space="0" w:color="auto"/>
              <w:left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r w:rsidRPr="009F0D23">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proofErr w:type="spellStart"/>
            <w:r w:rsidRPr="009F0D23">
              <w:rPr>
                <w:rFonts w:ascii="Times New Roman CYR" w:eastAsia="SimSun" w:hAnsi="Times New Roman CYR" w:cs="Courier New"/>
                <w:sz w:val="28"/>
                <w:szCs w:val="28"/>
                <w:lang w:eastAsia="ar-SA"/>
              </w:rPr>
              <w:t>Якокутова</w:t>
            </w:r>
            <w:proofErr w:type="spellEnd"/>
            <w:r w:rsidRPr="009F0D23">
              <w:rPr>
                <w:rFonts w:ascii="Times New Roman CYR" w:eastAsia="SimSun" w:hAnsi="Times New Roman CYR" w:cs="Courier New"/>
                <w:sz w:val="28"/>
                <w:szCs w:val="28"/>
                <w:lang w:eastAsia="ar-SA"/>
              </w:rPr>
              <w:t xml:space="preserve"> Лара Борисовна</w:t>
            </w:r>
          </w:p>
        </w:tc>
        <w:tc>
          <w:tcPr>
            <w:tcW w:w="3686" w:type="dxa"/>
            <w:tcBorders>
              <w:top w:val="single" w:sz="4" w:space="0" w:color="auto"/>
              <w:left w:val="single" w:sz="4" w:space="0" w:color="auto"/>
              <w:right w:val="single" w:sz="4" w:space="0" w:color="auto"/>
            </w:tcBorders>
          </w:tcPr>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с.п. Псыкод, ул</w:t>
            </w:r>
            <w:proofErr w:type="gramStart"/>
            <w:r w:rsidRPr="009F0D23">
              <w:rPr>
                <w:rFonts w:ascii="Times New Roman CYR" w:eastAsia="SimSun" w:hAnsi="Times New Roman CYR" w:cs="Courier New"/>
                <w:sz w:val="28"/>
                <w:szCs w:val="28"/>
                <w:lang w:eastAsia="ar-SA"/>
              </w:rPr>
              <w:t>.Л</w:t>
            </w:r>
            <w:proofErr w:type="gramEnd"/>
            <w:r w:rsidRPr="009F0D23">
              <w:rPr>
                <w:rFonts w:ascii="Times New Roman CYR" w:eastAsia="SimSun" w:hAnsi="Times New Roman CYR" w:cs="Courier New"/>
                <w:sz w:val="28"/>
                <w:szCs w:val="28"/>
                <w:lang w:eastAsia="ar-SA"/>
              </w:rPr>
              <w:t>енина,5</w:t>
            </w:r>
          </w:p>
          <w:p w:rsidR="009F0D23" w:rsidRPr="009F0D23" w:rsidRDefault="009F0D23" w:rsidP="009F0D23">
            <w:pPr>
              <w:widowControl w:val="0"/>
              <w:suppressAutoHyphens/>
              <w:autoSpaceDE w:val="0"/>
              <w:autoSpaceDN w:val="0"/>
              <w:ind w:right="0"/>
              <w:jc w:val="both"/>
              <w:rPr>
                <w:rFonts w:ascii="Times New Roman CYR" w:eastAsia="SimSun" w:hAnsi="Times New Roman CYR" w:cs="Courier New"/>
                <w:sz w:val="28"/>
                <w:szCs w:val="28"/>
                <w:lang w:eastAsia="ar-SA"/>
              </w:rPr>
            </w:pPr>
            <w:r w:rsidRPr="009F0D23">
              <w:rPr>
                <w:rFonts w:ascii="Times New Roman CYR" w:eastAsia="SimSun" w:hAnsi="Times New Roman CYR" w:cs="Courier New"/>
                <w:sz w:val="28"/>
                <w:szCs w:val="28"/>
                <w:lang w:eastAsia="ar-SA"/>
              </w:rPr>
              <w:t>МУЗ Амбулатория</w:t>
            </w: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9F0D23" w:rsidRPr="009F0D23" w:rsidRDefault="009F0D23" w:rsidP="009F0D23">
            <w:pPr>
              <w:widowControl w:val="0"/>
              <w:suppressAutoHyphens/>
              <w:autoSpaceDE w:val="0"/>
              <w:autoSpaceDN w:val="0"/>
              <w:ind w:right="0" w:firstLine="720"/>
              <w:jc w:val="both"/>
              <w:rPr>
                <w:rFonts w:ascii="Times New Roman CYR" w:eastAsia="SimSun" w:hAnsi="Times New Roman CYR" w:cs="Courier New"/>
                <w:sz w:val="28"/>
                <w:szCs w:val="24"/>
                <w:lang w:eastAsia="ar-SA"/>
              </w:rPr>
            </w:pPr>
          </w:p>
        </w:tc>
      </w:tr>
    </w:tbl>
    <w:p w:rsidR="009F0D23" w:rsidRPr="007732EC" w:rsidRDefault="009F0D23" w:rsidP="007732EC">
      <w:pPr>
        <w:tabs>
          <w:tab w:val="left" w:pos="908"/>
        </w:tabs>
        <w:ind w:right="0" w:firstLine="567"/>
        <w:jc w:val="both"/>
      </w:pPr>
    </w:p>
    <w:sectPr w:rsidR="009F0D23" w:rsidRPr="007732EC" w:rsidSect="00C5273E">
      <w:pgSz w:w="11906" w:h="16838"/>
      <w:pgMar w:top="993"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FE" w:rsidRDefault="002E38FE" w:rsidP="008C6331">
      <w:r>
        <w:separator/>
      </w:r>
    </w:p>
  </w:endnote>
  <w:endnote w:type="continuationSeparator" w:id="0">
    <w:p w:rsidR="002E38FE" w:rsidRDefault="002E38FE" w:rsidP="008C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FE" w:rsidRDefault="002E38FE" w:rsidP="008C6331">
      <w:r>
        <w:separator/>
      </w:r>
    </w:p>
  </w:footnote>
  <w:footnote w:type="continuationSeparator" w:id="0">
    <w:p w:rsidR="002E38FE" w:rsidRDefault="002E38FE" w:rsidP="008C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E1" w:rsidRPr="008C6331" w:rsidRDefault="005B73E1" w:rsidP="008C6331">
    <w:pPr>
      <w:pStyle w:val="a8"/>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8F"/>
    <w:rsid w:val="0000192E"/>
    <w:rsid w:val="0001153D"/>
    <w:rsid w:val="000277F6"/>
    <w:rsid w:val="00031823"/>
    <w:rsid w:val="00053B5A"/>
    <w:rsid w:val="00064326"/>
    <w:rsid w:val="0007222D"/>
    <w:rsid w:val="0009231A"/>
    <w:rsid w:val="0009384B"/>
    <w:rsid w:val="00094E5C"/>
    <w:rsid w:val="00097753"/>
    <w:rsid w:val="000A6A09"/>
    <w:rsid w:val="000A7285"/>
    <w:rsid w:val="000B7362"/>
    <w:rsid w:val="000C4CC5"/>
    <w:rsid w:val="000C512D"/>
    <w:rsid w:val="000C7DCD"/>
    <w:rsid w:val="000D3A66"/>
    <w:rsid w:val="000D45C0"/>
    <w:rsid w:val="000D6B2A"/>
    <w:rsid w:val="000D6CC1"/>
    <w:rsid w:val="000D773B"/>
    <w:rsid w:val="000F4991"/>
    <w:rsid w:val="00103936"/>
    <w:rsid w:val="00104B14"/>
    <w:rsid w:val="00117680"/>
    <w:rsid w:val="00117F4B"/>
    <w:rsid w:val="00122D60"/>
    <w:rsid w:val="00126812"/>
    <w:rsid w:val="00140F01"/>
    <w:rsid w:val="001469E1"/>
    <w:rsid w:val="00147D16"/>
    <w:rsid w:val="00154F54"/>
    <w:rsid w:val="00155CF0"/>
    <w:rsid w:val="001674A7"/>
    <w:rsid w:val="00182BCD"/>
    <w:rsid w:val="001A11D6"/>
    <w:rsid w:val="001A508A"/>
    <w:rsid w:val="001A6D72"/>
    <w:rsid w:val="001B305E"/>
    <w:rsid w:val="001C4309"/>
    <w:rsid w:val="001E6618"/>
    <w:rsid w:val="001E7605"/>
    <w:rsid w:val="001F49F8"/>
    <w:rsid w:val="001F4E9F"/>
    <w:rsid w:val="0020028F"/>
    <w:rsid w:val="00203E8F"/>
    <w:rsid w:val="00205726"/>
    <w:rsid w:val="00233D15"/>
    <w:rsid w:val="0024039A"/>
    <w:rsid w:val="00240C39"/>
    <w:rsid w:val="00241FDA"/>
    <w:rsid w:val="00293D29"/>
    <w:rsid w:val="002A5E07"/>
    <w:rsid w:val="002A77A8"/>
    <w:rsid w:val="002B0771"/>
    <w:rsid w:val="002B18CD"/>
    <w:rsid w:val="002C0A59"/>
    <w:rsid w:val="002C662E"/>
    <w:rsid w:val="002E1166"/>
    <w:rsid w:val="002E28C1"/>
    <w:rsid w:val="002E38FE"/>
    <w:rsid w:val="002F1DBF"/>
    <w:rsid w:val="00300589"/>
    <w:rsid w:val="00300EE0"/>
    <w:rsid w:val="003036A8"/>
    <w:rsid w:val="0030401D"/>
    <w:rsid w:val="00307638"/>
    <w:rsid w:val="00315C69"/>
    <w:rsid w:val="003206D7"/>
    <w:rsid w:val="0034286A"/>
    <w:rsid w:val="00351175"/>
    <w:rsid w:val="0035410E"/>
    <w:rsid w:val="00357417"/>
    <w:rsid w:val="00357A12"/>
    <w:rsid w:val="0036327B"/>
    <w:rsid w:val="00367954"/>
    <w:rsid w:val="003730C2"/>
    <w:rsid w:val="00373F6C"/>
    <w:rsid w:val="00377CBC"/>
    <w:rsid w:val="00380DE6"/>
    <w:rsid w:val="00386D5B"/>
    <w:rsid w:val="003912B0"/>
    <w:rsid w:val="003A141A"/>
    <w:rsid w:val="003A3795"/>
    <w:rsid w:val="003A636D"/>
    <w:rsid w:val="003B77A5"/>
    <w:rsid w:val="003C08DB"/>
    <w:rsid w:val="003D089A"/>
    <w:rsid w:val="003D71C4"/>
    <w:rsid w:val="003F05B3"/>
    <w:rsid w:val="0040344A"/>
    <w:rsid w:val="0040616D"/>
    <w:rsid w:val="00414EE0"/>
    <w:rsid w:val="004200C8"/>
    <w:rsid w:val="00424113"/>
    <w:rsid w:val="0043514E"/>
    <w:rsid w:val="004442B6"/>
    <w:rsid w:val="004536A1"/>
    <w:rsid w:val="00455F5B"/>
    <w:rsid w:val="00461E66"/>
    <w:rsid w:val="004636CF"/>
    <w:rsid w:val="004646EE"/>
    <w:rsid w:val="00467EC7"/>
    <w:rsid w:val="0047383E"/>
    <w:rsid w:val="00476F74"/>
    <w:rsid w:val="00477132"/>
    <w:rsid w:val="00482291"/>
    <w:rsid w:val="00482CDC"/>
    <w:rsid w:val="00494392"/>
    <w:rsid w:val="004A3F0E"/>
    <w:rsid w:val="004B057C"/>
    <w:rsid w:val="004B6501"/>
    <w:rsid w:val="004C2284"/>
    <w:rsid w:val="004D1E0A"/>
    <w:rsid w:val="004D2396"/>
    <w:rsid w:val="004E0C15"/>
    <w:rsid w:val="004E3309"/>
    <w:rsid w:val="004E6C1B"/>
    <w:rsid w:val="00521BB3"/>
    <w:rsid w:val="0055197A"/>
    <w:rsid w:val="005575D1"/>
    <w:rsid w:val="0055777C"/>
    <w:rsid w:val="005729EC"/>
    <w:rsid w:val="00581982"/>
    <w:rsid w:val="00587770"/>
    <w:rsid w:val="005B24F9"/>
    <w:rsid w:val="005B73E1"/>
    <w:rsid w:val="005C4884"/>
    <w:rsid w:val="005C65EE"/>
    <w:rsid w:val="005D5A66"/>
    <w:rsid w:val="005E7E47"/>
    <w:rsid w:val="005F4CBC"/>
    <w:rsid w:val="00604178"/>
    <w:rsid w:val="00610FEB"/>
    <w:rsid w:val="00611D9B"/>
    <w:rsid w:val="00632C84"/>
    <w:rsid w:val="0064385D"/>
    <w:rsid w:val="0065301A"/>
    <w:rsid w:val="006720C3"/>
    <w:rsid w:val="006730DC"/>
    <w:rsid w:val="00681E13"/>
    <w:rsid w:val="00683E82"/>
    <w:rsid w:val="0069592D"/>
    <w:rsid w:val="006A64D4"/>
    <w:rsid w:val="006B4D09"/>
    <w:rsid w:val="006D0507"/>
    <w:rsid w:val="006D6171"/>
    <w:rsid w:val="006E1278"/>
    <w:rsid w:val="006E3C00"/>
    <w:rsid w:val="006F4059"/>
    <w:rsid w:val="00702AD8"/>
    <w:rsid w:val="00710713"/>
    <w:rsid w:val="00711AF8"/>
    <w:rsid w:val="00712DA2"/>
    <w:rsid w:val="00747FD7"/>
    <w:rsid w:val="00757C8D"/>
    <w:rsid w:val="007674D4"/>
    <w:rsid w:val="00770618"/>
    <w:rsid w:val="007732EC"/>
    <w:rsid w:val="00774630"/>
    <w:rsid w:val="007762E8"/>
    <w:rsid w:val="0077633C"/>
    <w:rsid w:val="00790D49"/>
    <w:rsid w:val="00793570"/>
    <w:rsid w:val="00797E06"/>
    <w:rsid w:val="007A593F"/>
    <w:rsid w:val="007B10F9"/>
    <w:rsid w:val="007B3B76"/>
    <w:rsid w:val="007C0D43"/>
    <w:rsid w:val="007C10E7"/>
    <w:rsid w:val="007C2572"/>
    <w:rsid w:val="007C796F"/>
    <w:rsid w:val="007D38C1"/>
    <w:rsid w:val="007D3EB0"/>
    <w:rsid w:val="007E4001"/>
    <w:rsid w:val="007E6582"/>
    <w:rsid w:val="007E6F70"/>
    <w:rsid w:val="007F2FE2"/>
    <w:rsid w:val="007F363A"/>
    <w:rsid w:val="007F471B"/>
    <w:rsid w:val="007F54AB"/>
    <w:rsid w:val="007F7606"/>
    <w:rsid w:val="0080088A"/>
    <w:rsid w:val="00802F21"/>
    <w:rsid w:val="00806B71"/>
    <w:rsid w:val="00814465"/>
    <w:rsid w:val="00815B98"/>
    <w:rsid w:val="00823291"/>
    <w:rsid w:val="00823580"/>
    <w:rsid w:val="00842649"/>
    <w:rsid w:val="00854121"/>
    <w:rsid w:val="00865992"/>
    <w:rsid w:val="00866500"/>
    <w:rsid w:val="008733A7"/>
    <w:rsid w:val="0088376D"/>
    <w:rsid w:val="008A79E6"/>
    <w:rsid w:val="008C4807"/>
    <w:rsid w:val="008C4A7A"/>
    <w:rsid w:val="008C6331"/>
    <w:rsid w:val="008D5887"/>
    <w:rsid w:val="008E3EB6"/>
    <w:rsid w:val="008E51B9"/>
    <w:rsid w:val="009054C5"/>
    <w:rsid w:val="00922619"/>
    <w:rsid w:val="00927764"/>
    <w:rsid w:val="00933A58"/>
    <w:rsid w:val="0093419E"/>
    <w:rsid w:val="00953D8E"/>
    <w:rsid w:val="00957CDF"/>
    <w:rsid w:val="00972857"/>
    <w:rsid w:val="00982915"/>
    <w:rsid w:val="00994947"/>
    <w:rsid w:val="009A4856"/>
    <w:rsid w:val="009B3CA7"/>
    <w:rsid w:val="009C08F0"/>
    <w:rsid w:val="009F0D23"/>
    <w:rsid w:val="009F2358"/>
    <w:rsid w:val="009F7409"/>
    <w:rsid w:val="00A04088"/>
    <w:rsid w:val="00A15C32"/>
    <w:rsid w:val="00A217DB"/>
    <w:rsid w:val="00A4222F"/>
    <w:rsid w:val="00A53AD8"/>
    <w:rsid w:val="00A540ED"/>
    <w:rsid w:val="00A61EB5"/>
    <w:rsid w:val="00A835D8"/>
    <w:rsid w:val="00A8572D"/>
    <w:rsid w:val="00A93272"/>
    <w:rsid w:val="00AA5AEF"/>
    <w:rsid w:val="00AA7DCE"/>
    <w:rsid w:val="00AB18F6"/>
    <w:rsid w:val="00AB3A3C"/>
    <w:rsid w:val="00AB7C98"/>
    <w:rsid w:val="00AC598C"/>
    <w:rsid w:val="00AC7C93"/>
    <w:rsid w:val="00AD631A"/>
    <w:rsid w:val="00AE1883"/>
    <w:rsid w:val="00AF0BE6"/>
    <w:rsid w:val="00AF55D1"/>
    <w:rsid w:val="00AF57A6"/>
    <w:rsid w:val="00AF5A52"/>
    <w:rsid w:val="00AF6134"/>
    <w:rsid w:val="00B0280B"/>
    <w:rsid w:val="00B11BAF"/>
    <w:rsid w:val="00B16DAE"/>
    <w:rsid w:val="00B25727"/>
    <w:rsid w:val="00B2742E"/>
    <w:rsid w:val="00B379C1"/>
    <w:rsid w:val="00B415F9"/>
    <w:rsid w:val="00B467AF"/>
    <w:rsid w:val="00B53BE9"/>
    <w:rsid w:val="00B55822"/>
    <w:rsid w:val="00B6726A"/>
    <w:rsid w:val="00B72875"/>
    <w:rsid w:val="00B77522"/>
    <w:rsid w:val="00B96267"/>
    <w:rsid w:val="00B963B2"/>
    <w:rsid w:val="00BA32E8"/>
    <w:rsid w:val="00BA38BA"/>
    <w:rsid w:val="00BA7228"/>
    <w:rsid w:val="00BC375C"/>
    <w:rsid w:val="00BE5FAF"/>
    <w:rsid w:val="00BE7D16"/>
    <w:rsid w:val="00C10346"/>
    <w:rsid w:val="00C16B9F"/>
    <w:rsid w:val="00C250C4"/>
    <w:rsid w:val="00C3207C"/>
    <w:rsid w:val="00C44226"/>
    <w:rsid w:val="00C5273E"/>
    <w:rsid w:val="00C914D1"/>
    <w:rsid w:val="00C964C8"/>
    <w:rsid w:val="00CB5314"/>
    <w:rsid w:val="00CC544C"/>
    <w:rsid w:val="00CE74C2"/>
    <w:rsid w:val="00CF3396"/>
    <w:rsid w:val="00CF5201"/>
    <w:rsid w:val="00D00278"/>
    <w:rsid w:val="00D07EF2"/>
    <w:rsid w:val="00D16AD9"/>
    <w:rsid w:val="00D30443"/>
    <w:rsid w:val="00D401D3"/>
    <w:rsid w:val="00D7041D"/>
    <w:rsid w:val="00D95A9D"/>
    <w:rsid w:val="00DA2495"/>
    <w:rsid w:val="00DB50B0"/>
    <w:rsid w:val="00DB5908"/>
    <w:rsid w:val="00DB75F8"/>
    <w:rsid w:val="00DC6C7E"/>
    <w:rsid w:val="00DD75CC"/>
    <w:rsid w:val="00E207CF"/>
    <w:rsid w:val="00E30591"/>
    <w:rsid w:val="00E3452C"/>
    <w:rsid w:val="00E35F40"/>
    <w:rsid w:val="00E41911"/>
    <w:rsid w:val="00E530B7"/>
    <w:rsid w:val="00E607AE"/>
    <w:rsid w:val="00E61F67"/>
    <w:rsid w:val="00E728D0"/>
    <w:rsid w:val="00E75492"/>
    <w:rsid w:val="00E756D2"/>
    <w:rsid w:val="00E778CF"/>
    <w:rsid w:val="00E9145E"/>
    <w:rsid w:val="00E93B33"/>
    <w:rsid w:val="00E9402F"/>
    <w:rsid w:val="00EA3CF0"/>
    <w:rsid w:val="00EA58B2"/>
    <w:rsid w:val="00EA7345"/>
    <w:rsid w:val="00EB0D29"/>
    <w:rsid w:val="00EB1067"/>
    <w:rsid w:val="00ED2540"/>
    <w:rsid w:val="00ED468A"/>
    <w:rsid w:val="00ED6C32"/>
    <w:rsid w:val="00F00B3C"/>
    <w:rsid w:val="00F02D85"/>
    <w:rsid w:val="00F1748F"/>
    <w:rsid w:val="00F26AD1"/>
    <w:rsid w:val="00F35063"/>
    <w:rsid w:val="00F51A87"/>
    <w:rsid w:val="00F60A2D"/>
    <w:rsid w:val="00F6158F"/>
    <w:rsid w:val="00F742A5"/>
    <w:rsid w:val="00F7510A"/>
    <w:rsid w:val="00F81B06"/>
    <w:rsid w:val="00F97C8B"/>
    <w:rsid w:val="00FA4143"/>
    <w:rsid w:val="00FA7905"/>
    <w:rsid w:val="00FA7E2A"/>
    <w:rsid w:val="00FC0803"/>
    <w:rsid w:val="00FD52EA"/>
    <w:rsid w:val="00FD5EF0"/>
    <w:rsid w:val="00FE141B"/>
    <w:rsid w:val="00FF6F6F"/>
    <w:rsid w:val="00FF77B7"/>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47"/>
    <w:pPr>
      <w:ind w:right="113"/>
      <w:jc w:val="center"/>
    </w:pPr>
    <w:rPr>
      <w:sz w:val="22"/>
      <w:szCs w:val="22"/>
      <w:lang w:eastAsia="en-US"/>
    </w:rPr>
  </w:style>
  <w:style w:type="paragraph" w:styleId="2">
    <w:name w:val="heading 2"/>
    <w:aliases w:val="!Разделы документа"/>
    <w:basedOn w:val="a"/>
    <w:link w:val="20"/>
    <w:uiPriority w:val="9"/>
    <w:qFormat/>
    <w:rsid w:val="00F6158F"/>
    <w:pPr>
      <w:ind w:right="0" w:firstLine="567"/>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
    <w:rsid w:val="00F6158F"/>
    <w:rPr>
      <w:rFonts w:ascii="Arial" w:eastAsia="Times New Roman" w:hAnsi="Arial" w:cs="Arial"/>
      <w:b/>
      <w:bCs/>
      <w:iCs/>
      <w:sz w:val="30"/>
      <w:szCs w:val="28"/>
      <w:lang w:eastAsia="ru-RU"/>
    </w:rPr>
  </w:style>
  <w:style w:type="character" w:customStyle="1" w:styleId="a3">
    <w:name w:val="Без интервала Знак"/>
    <w:link w:val="a4"/>
    <w:uiPriority w:val="99"/>
    <w:locked/>
    <w:rsid w:val="00F6158F"/>
    <w:rPr>
      <w:rFonts w:eastAsia="Times New Roman"/>
      <w:sz w:val="22"/>
      <w:szCs w:val="22"/>
      <w:lang w:val="ru-RU" w:eastAsia="en-US" w:bidi="ar-SA"/>
    </w:rPr>
  </w:style>
  <w:style w:type="paragraph" w:styleId="a4">
    <w:name w:val="No Spacing"/>
    <w:link w:val="a3"/>
    <w:uiPriority w:val="99"/>
    <w:qFormat/>
    <w:rsid w:val="00F6158F"/>
    <w:rPr>
      <w:rFonts w:eastAsia="Times New Roman"/>
      <w:sz w:val="22"/>
      <w:szCs w:val="22"/>
      <w:lang w:eastAsia="en-US"/>
    </w:rPr>
  </w:style>
  <w:style w:type="paragraph" w:styleId="a5">
    <w:name w:val="List Paragraph"/>
    <w:basedOn w:val="a"/>
    <w:uiPriority w:val="99"/>
    <w:qFormat/>
    <w:rsid w:val="00F6158F"/>
    <w:pPr>
      <w:ind w:left="720" w:right="0" w:firstLine="567"/>
      <w:contextualSpacing/>
      <w:jc w:val="both"/>
    </w:pPr>
    <w:rPr>
      <w:rFonts w:ascii="Arial" w:eastAsia="Times New Roman" w:hAnsi="Arial"/>
      <w:sz w:val="24"/>
      <w:szCs w:val="24"/>
      <w:lang w:eastAsia="ru-RU"/>
    </w:rPr>
  </w:style>
  <w:style w:type="character" w:customStyle="1" w:styleId="ConsPlusNormal">
    <w:name w:val="ConsPlusNormal Знак"/>
    <w:link w:val="ConsPlusNormal0"/>
    <w:locked/>
    <w:rsid w:val="00F6158F"/>
    <w:rPr>
      <w:rFonts w:ascii="Arial" w:eastAsia="Times New Roman" w:hAnsi="Arial" w:cs="Arial"/>
      <w:sz w:val="22"/>
      <w:szCs w:val="22"/>
      <w:lang w:val="ru-RU" w:eastAsia="ar-SA" w:bidi="ar-SA"/>
    </w:rPr>
  </w:style>
  <w:style w:type="paragraph" w:customStyle="1" w:styleId="ConsPlusNormal0">
    <w:name w:val="ConsPlusNormal"/>
    <w:link w:val="ConsPlusNormal"/>
    <w:rsid w:val="00F6158F"/>
    <w:pPr>
      <w:widowControl w:val="0"/>
      <w:suppressAutoHyphens/>
      <w:autoSpaceDE w:val="0"/>
      <w:ind w:firstLine="720"/>
    </w:pPr>
    <w:rPr>
      <w:rFonts w:ascii="Arial" w:eastAsia="Times New Roman" w:hAnsi="Arial" w:cs="Arial"/>
      <w:sz w:val="22"/>
      <w:szCs w:val="22"/>
      <w:lang w:eastAsia="ar-SA"/>
    </w:rPr>
  </w:style>
  <w:style w:type="paragraph" w:customStyle="1" w:styleId="ConsPlusNonformat">
    <w:name w:val="ConsPlusNonformat"/>
    <w:uiPriority w:val="99"/>
    <w:rsid w:val="00F6158F"/>
    <w:pPr>
      <w:widowControl w:val="0"/>
      <w:suppressAutoHyphens/>
      <w:autoSpaceDE w:val="0"/>
    </w:pPr>
    <w:rPr>
      <w:rFonts w:ascii="Courier New" w:eastAsia="Times New Roman" w:hAnsi="Courier New" w:cs="Courier New"/>
      <w:lang w:eastAsia="ar-SA"/>
    </w:rPr>
  </w:style>
  <w:style w:type="character" w:customStyle="1" w:styleId="ConsPlusTitle">
    <w:name w:val="ConsPlusTitle Знак"/>
    <w:link w:val="ConsPlusTitle0"/>
    <w:uiPriority w:val="99"/>
    <w:locked/>
    <w:rsid w:val="00F6158F"/>
    <w:rPr>
      <w:rFonts w:eastAsia="Times New Roman" w:cs="Calibri"/>
      <w:b/>
      <w:bCs/>
      <w:sz w:val="22"/>
      <w:szCs w:val="22"/>
      <w:lang w:val="ru-RU" w:eastAsia="en-US" w:bidi="ar-SA"/>
    </w:rPr>
  </w:style>
  <w:style w:type="paragraph" w:customStyle="1" w:styleId="ConsPlusTitle0">
    <w:name w:val="ConsPlusTitle"/>
    <w:link w:val="ConsPlusTitle"/>
    <w:uiPriority w:val="99"/>
    <w:rsid w:val="00F6158F"/>
    <w:pPr>
      <w:widowControl w:val="0"/>
      <w:autoSpaceDE w:val="0"/>
      <w:autoSpaceDN w:val="0"/>
      <w:adjustRightInd w:val="0"/>
    </w:pPr>
    <w:rPr>
      <w:rFonts w:eastAsia="Times New Roman" w:cs="Calibri"/>
      <w:b/>
      <w:bCs/>
      <w:sz w:val="22"/>
      <w:szCs w:val="22"/>
      <w:lang w:eastAsia="en-US"/>
    </w:rPr>
  </w:style>
  <w:style w:type="character" w:customStyle="1" w:styleId="FontStyle11">
    <w:name w:val="Font Style11"/>
    <w:uiPriority w:val="99"/>
    <w:rsid w:val="00F6158F"/>
    <w:rPr>
      <w:rFonts w:ascii="Times New Roman" w:hAnsi="Times New Roman" w:cs="Times New Roman" w:hint="default"/>
      <w:sz w:val="26"/>
      <w:szCs w:val="26"/>
    </w:rPr>
  </w:style>
  <w:style w:type="character" w:customStyle="1" w:styleId="21">
    <w:name w:val="2Название Знак"/>
    <w:basedOn w:val="a0"/>
    <w:link w:val="22"/>
    <w:locked/>
    <w:rsid w:val="00DC6C7E"/>
    <w:rPr>
      <w:rFonts w:ascii="Arial" w:hAnsi="Arial" w:cs="Arial"/>
      <w:b/>
      <w:sz w:val="26"/>
      <w:szCs w:val="28"/>
      <w:lang w:eastAsia="ar-SA"/>
    </w:rPr>
  </w:style>
  <w:style w:type="paragraph" w:customStyle="1" w:styleId="22">
    <w:name w:val="2Название"/>
    <w:basedOn w:val="a"/>
    <w:link w:val="21"/>
    <w:rsid w:val="00DC6C7E"/>
    <w:pPr>
      <w:ind w:right="4536"/>
      <w:jc w:val="both"/>
    </w:pPr>
    <w:rPr>
      <w:rFonts w:ascii="Arial" w:hAnsi="Arial" w:cs="Arial"/>
      <w:b/>
      <w:sz w:val="26"/>
      <w:szCs w:val="28"/>
      <w:lang w:eastAsia="ar-SA"/>
    </w:rPr>
  </w:style>
  <w:style w:type="character" w:styleId="a6">
    <w:name w:val="Hyperlink"/>
    <w:basedOn w:val="a0"/>
    <w:uiPriority w:val="99"/>
    <w:unhideWhenUsed/>
    <w:rsid w:val="00DC6C7E"/>
    <w:rPr>
      <w:color w:val="0000FF"/>
      <w:u w:val="single"/>
    </w:rPr>
  </w:style>
  <w:style w:type="table" w:styleId="a7">
    <w:name w:val="Table Grid"/>
    <w:basedOn w:val="a1"/>
    <w:uiPriority w:val="59"/>
    <w:rsid w:val="007732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8C6331"/>
    <w:pPr>
      <w:tabs>
        <w:tab w:val="center" w:pos="4677"/>
        <w:tab w:val="right" w:pos="9355"/>
      </w:tabs>
    </w:pPr>
  </w:style>
  <w:style w:type="character" w:customStyle="1" w:styleId="a9">
    <w:name w:val="Верхний колонтитул Знак"/>
    <w:basedOn w:val="a0"/>
    <w:link w:val="a8"/>
    <w:uiPriority w:val="99"/>
    <w:rsid w:val="008C6331"/>
    <w:rPr>
      <w:sz w:val="22"/>
      <w:szCs w:val="22"/>
      <w:lang w:eastAsia="en-US"/>
    </w:rPr>
  </w:style>
  <w:style w:type="paragraph" w:styleId="aa">
    <w:name w:val="footer"/>
    <w:basedOn w:val="a"/>
    <w:link w:val="ab"/>
    <w:uiPriority w:val="99"/>
    <w:unhideWhenUsed/>
    <w:rsid w:val="008C6331"/>
    <w:pPr>
      <w:tabs>
        <w:tab w:val="center" w:pos="4677"/>
        <w:tab w:val="right" w:pos="9355"/>
      </w:tabs>
    </w:pPr>
  </w:style>
  <w:style w:type="character" w:customStyle="1" w:styleId="ab">
    <w:name w:val="Нижний колонтитул Знак"/>
    <w:basedOn w:val="a0"/>
    <w:link w:val="aa"/>
    <w:uiPriority w:val="99"/>
    <w:rsid w:val="008C6331"/>
    <w:rPr>
      <w:sz w:val="22"/>
      <w:szCs w:val="22"/>
      <w:lang w:eastAsia="en-US"/>
    </w:rPr>
  </w:style>
  <w:style w:type="paragraph" w:styleId="ac">
    <w:name w:val="Balloon Text"/>
    <w:basedOn w:val="a"/>
    <w:link w:val="ad"/>
    <w:uiPriority w:val="99"/>
    <w:semiHidden/>
    <w:unhideWhenUsed/>
    <w:rsid w:val="009F0D23"/>
    <w:rPr>
      <w:rFonts w:ascii="Tahoma" w:hAnsi="Tahoma" w:cs="Tahoma"/>
      <w:sz w:val="16"/>
      <w:szCs w:val="16"/>
    </w:rPr>
  </w:style>
  <w:style w:type="character" w:customStyle="1" w:styleId="ad">
    <w:name w:val="Текст выноски Знак"/>
    <w:basedOn w:val="a0"/>
    <w:link w:val="ac"/>
    <w:uiPriority w:val="99"/>
    <w:semiHidden/>
    <w:rsid w:val="009F0D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47"/>
    <w:pPr>
      <w:ind w:right="113"/>
      <w:jc w:val="center"/>
    </w:pPr>
    <w:rPr>
      <w:sz w:val="22"/>
      <w:szCs w:val="22"/>
      <w:lang w:eastAsia="en-US"/>
    </w:rPr>
  </w:style>
  <w:style w:type="paragraph" w:styleId="2">
    <w:name w:val="heading 2"/>
    <w:aliases w:val="!Разделы документа"/>
    <w:basedOn w:val="a"/>
    <w:link w:val="20"/>
    <w:uiPriority w:val="9"/>
    <w:qFormat/>
    <w:rsid w:val="00F6158F"/>
    <w:pPr>
      <w:ind w:right="0" w:firstLine="567"/>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
    <w:rsid w:val="00F6158F"/>
    <w:rPr>
      <w:rFonts w:ascii="Arial" w:eastAsia="Times New Roman" w:hAnsi="Arial" w:cs="Arial"/>
      <w:b/>
      <w:bCs/>
      <w:iCs/>
      <w:sz w:val="30"/>
      <w:szCs w:val="28"/>
      <w:lang w:eastAsia="ru-RU"/>
    </w:rPr>
  </w:style>
  <w:style w:type="character" w:customStyle="1" w:styleId="a3">
    <w:name w:val="Без интервала Знак"/>
    <w:link w:val="a4"/>
    <w:uiPriority w:val="99"/>
    <w:locked/>
    <w:rsid w:val="00F6158F"/>
    <w:rPr>
      <w:rFonts w:eastAsia="Times New Roman"/>
      <w:sz w:val="22"/>
      <w:szCs w:val="22"/>
      <w:lang w:val="ru-RU" w:eastAsia="en-US" w:bidi="ar-SA"/>
    </w:rPr>
  </w:style>
  <w:style w:type="paragraph" w:styleId="a4">
    <w:name w:val="No Spacing"/>
    <w:link w:val="a3"/>
    <w:uiPriority w:val="99"/>
    <w:qFormat/>
    <w:rsid w:val="00F6158F"/>
    <w:rPr>
      <w:rFonts w:eastAsia="Times New Roman"/>
      <w:sz w:val="22"/>
      <w:szCs w:val="22"/>
      <w:lang w:eastAsia="en-US"/>
    </w:rPr>
  </w:style>
  <w:style w:type="paragraph" w:styleId="a5">
    <w:name w:val="List Paragraph"/>
    <w:basedOn w:val="a"/>
    <w:uiPriority w:val="99"/>
    <w:qFormat/>
    <w:rsid w:val="00F6158F"/>
    <w:pPr>
      <w:ind w:left="720" w:right="0" w:firstLine="567"/>
      <w:contextualSpacing/>
      <w:jc w:val="both"/>
    </w:pPr>
    <w:rPr>
      <w:rFonts w:ascii="Arial" w:eastAsia="Times New Roman" w:hAnsi="Arial"/>
      <w:sz w:val="24"/>
      <w:szCs w:val="24"/>
      <w:lang w:eastAsia="ru-RU"/>
    </w:rPr>
  </w:style>
  <w:style w:type="character" w:customStyle="1" w:styleId="ConsPlusNormal">
    <w:name w:val="ConsPlusNormal Знак"/>
    <w:link w:val="ConsPlusNormal0"/>
    <w:locked/>
    <w:rsid w:val="00F6158F"/>
    <w:rPr>
      <w:rFonts w:ascii="Arial" w:eastAsia="Times New Roman" w:hAnsi="Arial" w:cs="Arial"/>
      <w:sz w:val="22"/>
      <w:szCs w:val="22"/>
      <w:lang w:val="ru-RU" w:eastAsia="ar-SA" w:bidi="ar-SA"/>
    </w:rPr>
  </w:style>
  <w:style w:type="paragraph" w:customStyle="1" w:styleId="ConsPlusNormal0">
    <w:name w:val="ConsPlusNormal"/>
    <w:link w:val="ConsPlusNormal"/>
    <w:rsid w:val="00F6158F"/>
    <w:pPr>
      <w:widowControl w:val="0"/>
      <w:suppressAutoHyphens/>
      <w:autoSpaceDE w:val="0"/>
      <w:ind w:firstLine="720"/>
    </w:pPr>
    <w:rPr>
      <w:rFonts w:ascii="Arial" w:eastAsia="Times New Roman" w:hAnsi="Arial" w:cs="Arial"/>
      <w:sz w:val="22"/>
      <w:szCs w:val="22"/>
      <w:lang w:eastAsia="ar-SA"/>
    </w:rPr>
  </w:style>
  <w:style w:type="paragraph" w:customStyle="1" w:styleId="ConsPlusNonformat">
    <w:name w:val="ConsPlusNonformat"/>
    <w:uiPriority w:val="99"/>
    <w:rsid w:val="00F6158F"/>
    <w:pPr>
      <w:widowControl w:val="0"/>
      <w:suppressAutoHyphens/>
      <w:autoSpaceDE w:val="0"/>
    </w:pPr>
    <w:rPr>
      <w:rFonts w:ascii="Courier New" w:eastAsia="Times New Roman" w:hAnsi="Courier New" w:cs="Courier New"/>
      <w:lang w:eastAsia="ar-SA"/>
    </w:rPr>
  </w:style>
  <w:style w:type="character" w:customStyle="1" w:styleId="ConsPlusTitle">
    <w:name w:val="ConsPlusTitle Знак"/>
    <w:link w:val="ConsPlusTitle0"/>
    <w:uiPriority w:val="99"/>
    <w:locked/>
    <w:rsid w:val="00F6158F"/>
    <w:rPr>
      <w:rFonts w:eastAsia="Times New Roman" w:cs="Calibri"/>
      <w:b/>
      <w:bCs/>
      <w:sz w:val="22"/>
      <w:szCs w:val="22"/>
      <w:lang w:val="ru-RU" w:eastAsia="en-US" w:bidi="ar-SA"/>
    </w:rPr>
  </w:style>
  <w:style w:type="paragraph" w:customStyle="1" w:styleId="ConsPlusTitle0">
    <w:name w:val="ConsPlusTitle"/>
    <w:link w:val="ConsPlusTitle"/>
    <w:uiPriority w:val="99"/>
    <w:rsid w:val="00F6158F"/>
    <w:pPr>
      <w:widowControl w:val="0"/>
      <w:autoSpaceDE w:val="0"/>
      <w:autoSpaceDN w:val="0"/>
      <w:adjustRightInd w:val="0"/>
    </w:pPr>
    <w:rPr>
      <w:rFonts w:eastAsia="Times New Roman" w:cs="Calibri"/>
      <w:b/>
      <w:bCs/>
      <w:sz w:val="22"/>
      <w:szCs w:val="22"/>
      <w:lang w:eastAsia="en-US"/>
    </w:rPr>
  </w:style>
  <w:style w:type="character" w:customStyle="1" w:styleId="FontStyle11">
    <w:name w:val="Font Style11"/>
    <w:uiPriority w:val="99"/>
    <w:rsid w:val="00F6158F"/>
    <w:rPr>
      <w:rFonts w:ascii="Times New Roman" w:hAnsi="Times New Roman" w:cs="Times New Roman" w:hint="default"/>
      <w:sz w:val="26"/>
      <w:szCs w:val="26"/>
    </w:rPr>
  </w:style>
  <w:style w:type="character" w:customStyle="1" w:styleId="21">
    <w:name w:val="2Название Знак"/>
    <w:basedOn w:val="a0"/>
    <w:link w:val="22"/>
    <w:locked/>
    <w:rsid w:val="00DC6C7E"/>
    <w:rPr>
      <w:rFonts w:ascii="Arial" w:hAnsi="Arial" w:cs="Arial"/>
      <w:b/>
      <w:sz w:val="26"/>
      <w:szCs w:val="28"/>
      <w:lang w:eastAsia="ar-SA"/>
    </w:rPr>
  </w:style>
  <w:style w:type="paragraph" w:customStyle="1" w:styleId="22">
    <w:name w:val="2Название"/>
    <w:basedOn w:val="a"/>
    <w:link w:val="21"/>
    <w:rsid w:val="00DC6C7E"/>
    <w:pPr>
      <w:ind w:right="4536"/>
      <w:jc w:val="both"/>
    </w:pPr>
    <w:rPr>
      <w:rFonts w:ascii="Arial" w:hAnsi="Arial" w:cs="Arial"/>
      <w:b/>
      <w:sz w:val="26"/>
      <w:szCs w:val="28"/>
      <w:lang w:eastAsia="ar-SA"/>
    </w:rPr>
  </w:style>
  <w:style w:type="character" w:styleId="a6">
    <w:name w:val="Hyperlink"/>
    <w:basedOn w:val="a0"/>
    <w:uiPriority w:val="99"/>
    <w:unhideWhenUsed/>
    <w:rsid w:val="00DC6C7E"/>
    <w:rPr>
      <w:color w:val="0000FF"/>
      <w:u w:val="single"/>
    </w:rPr>
  </w:style>
  <w:style w:type="table" w:styleId="a7">
    <w:name w:val="Table Grid"/>
    <w:basedOn w:val="a1"/>
    <w:uiPriority w:val="59"/>
    <w:rsid w:val="007732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8C6331"/>
    <w:pPr>
      <w:tabs>
        <w:tab w:val="center" w:pos="4677"/>
        <w:tab w:val="right" w:pos="9355"/>
      </w:tabs>
    </w:pPr>
  </w:style>
  <w:style w:type="character" w:customStyle="1" w:styleId="a9">
    <w:name w:val="Верхний колонтитул Знак"/>
    <w:basedOn w:val="a0"/>
    <w:link w:val="a8"/>
    <w:uiPriority w:val="99"/>
    <w:rsid w:val="008C6331"/>
    <w:rPr>
      <w:sz w:val="22"/>
      <w:szCs w:val="22"/>
      <w:lang w:eastAsia="en-US"/>
    </w:rPr>
  </w:style>
  <w:style w:type="paragraph" w:styleId="aa">
    <w:name w:val="footer"/>
    <w:basedOn w:val="a"/>
    <w:link w:val="ab"/>
    <w:uiPriority w:val="99"/>
    <w:unhideWhenUsed/>
    <w:rsid w:val="008C6331"/>
    <w:pPr>
      <w:tabs>
        <w:tab w:val="center" w:pos="4677"/>
        <w:tab w:val="right" w:pos="9355"/>
      </w:tabs>
    </w:pPr>
  </w:style>
  <w:style w:type="character" w:customStyle="1" w:styleId="ab">
    <w:name w:val="Нижний колонтитул Знак"/>
    <w:basedOn w:val="a0"/>
    <w:link w:val="aa"/>
    <w:uiPriority w:val="99"/>
    <w:rsid w:val="008C6331"/>
    <w:rPr>
      <w:sz w:val="22"/>
      <w:szCs w:val="22"/>
      <w:lang w:eastAsia="en-US"/>
    </w:rPr>
  </w:style>
  <w:style w:type="paragraph" w:styleId="ac">
    <w:name w:val="Balloon Text"/>
    <w:basedOn w:val="a"/>
    <w:link w:val="ad"/>
    <w:uiPriority w:val="99"/>
    <w:semiHidden/>
    <w:unhideWhenUsed/>
    <w:rsid w:val="009F0D23"/>
    <w:rPr>
      <w:rFonts w:ascii="Tahoma" w:hAnsi="Tahoma" w:cs="Tahoma"/>
      <w:sz w:val="16"/>
      <w:szCs w:val="16"/>
    </w:rPr>
  </w:style>
  <w:style w:type="character" w:customStyle="1" w:styleId="ad">
    <w:name w:val="Текст выноски Знак"/>
    <w:basedOn w:val="a0"/>
    <w:link w:val="ac"/>
    <w:uiPriority w:val="99"/>
    <w:semiHidden/>
    <w:rsid w:val="009F0D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07070029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8077</Words>
  <Characters>46044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unmalinina</dc:creator>
  <cp:lastModifiedBy>User</cp:lastModifiedBy>
  <cp:revision>6</cp:revision>
  <cp:lastPrinted>2022-12-27T07:27:00Z</cp:lastPrinted>
  <dcterms:created xsi:type="dcterms:W3CDTF">2022-08-15T11:29:00Z</dcterms:created>
  <dcterms:modified xsi:type="dcterms:W3CDTF">2022-12-27T07:29:00Z</dcterms:modified>
</cp:coreProperties>
</file>