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E4B" w:rsidRPr="00462E4B" w:rsidRDefault="00462E4B" w:rsidP="00462E4B">
      <w:pPr>
        <w:widowControl w:val="0"/>
        <w:autoSpaceDE w:val="0"/>
        <w:autoSpaceDN w:val="0"/>
        <w:adjustRightInd w:val="0"/>
        <w:jc w:val="center"/>
        <w:rPr>
          <w:sz w:val="20"/>
          <w:szCs w:val="18"/>
          <w:lang w:val="en-US"/>
        </w:rPr>
      </w:pPr>
      <w:r w:rsidRPr="00462E4B">
        <w:rPr>
          <w:noProof/>
          <w:sz w:val="20"/>
          <w:szCs w:val="18"/>
        </w:rPr>
        <w:drawing>
          <wp:inline distT="0" distB="0" distL="0" distR="0" wp14:anchorId="15ADA834" wp14:editId="421A7CED">
            <wp:extent cx="771525" cy="898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jc w:val="center"/>
        <w:rPr>
          <w:sz w:val="20"/>
          <w:szCs w:val="18"/>
          <w:lang w:val="en-US"/>
        </w:rPr>
      </w:pPr>
    </w:p>
    <w:p w:rsidR="00462E4B" w:rsidRPr="00462E4B" w:rsidRDefault="00462E4B" w:rsidP="00462E4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62E4B">
        <w:rPr>
          <w:b/>
          <w:bCs/>
        </w:rPr>
        <w:t>СОВЕТ МЕСТНОГО САМОУПРАВЛЕНИЯ СЕЛЬСКОГО ПОСЕЛЕНИЯ</w:t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62E4B">
        <w:rPr>
          <w:b/>
          <w:bCs/>
        </w:rPr>
        <w:t>ПСЫКОД УРВАНСКОГО МУНИЦПАЛЬНОГО РАЙОНА</w:t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462E4B">
        <w:rPr>
          <w:b/>
          <w:bCs/>
        </w:rPr>
        <w:t>КАБАРДИНО-БАЛКАРСКОЙ РЕСПУБЛИКИ</w:t>
      </w:r>
    </w:p>
    <w:p w:rsidR="00462E4B" w:rsidRPr="00462E4B" w:rsidRDefault="00462E4B" w:rsidP="00462E4B">
      <w:pPr>
        <w:widowControl w:val="0"/>
        <w:tabs>
          <w:tab w:val="left" w:pos="780"/>
        </w:tabs>
        <w:autoSpaceDE w:val="0"/>
        <w:autoSpaceDN w:val="0"/>
        <w:adjustRightInd w:val="0"/>
        <w:rPr>
          <w:b/>
          <w:bCs/>
        </w:rPr>
      </w:pPr>
      <w:r w:rsidRPr="00462E4B">
        <w:rPr>
          <w:b/>
          <w:bCs/>
        </w:rPr>
        <w:tab/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  <w:r w:rsidRPr="00462E4B">
        <w:rPr>
          <w:b/>
          <w:bCs/>
          <w:sz w:val="16"/>
          <w:szCs w:val="16"/>
        </w:rPr>
        <w:t xml:space="preserve"> КЪЭБЭРДЕЙ-БАЛЬКЪЭР РЕСПУБЛИКЭМ                                                  КЪАБАРТЫ-МАЛКЪАР  РЕСПУБЛИКАНЫ</w:t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  <w:r w:rsidRPr="00462E4B">
        <w:rPr>
          <w:b/>
          <w:bCs/>
          <w:sz w:val="16"/>
          <w:szCs w:val="16"/>
        </w:rPr>
        <w:t>ЩЫЩ  АРУАН МУНИЦИПАЛЬНЭ КУЕЙМ Щ</w:t>
      </w:r>
      <w:proofErr w:type="gramStart"/>
      <w:r w:rsidRPr="00462E4B">
        <w:rPr>
          <w:b/>
          <w:bCs/>
          <w:sz w:val="16"/>
          <w:szCs w:val="16"/>
        </w:rPr>
        <w:t>!Ы</w:t>
      </w:r>
      <w:proofErr w:type="gramEnd"/>
      <w:r w:rsidRPr="00462E4B">
        <w:rPr>
          <w:b/>
          <w:bCs/>
          <w:sz w:val="16"/>
          <w:szCs w:val="16"/>
        </w:rPr>
        <w:t>П1Э                                УРВАН  МУНИЦИПАЛЬНЫЙ  РАЙОНУНУ ЖЕР-ЖЕРЛИ</w:t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  <w:r w:rsidRPr="00462E4B">
        <w:rPr>
          <w:b/>
          <w:bCs/>
          <w:sz w:val="16"/>
          <w:szCs w:val="16"/>
        </w:rPr>
        <w:t xml:space="preserve">САМОУПРАВЛЕНЭМК1Э И ПСЫКУЭД                                                         САМОУПРАВЛЕНИЯСЫ  ПСЫКОД   </w:t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  <w:r w:rsidRPr="00462E4B">
        <w:rPr>
          <w:b/>
          <w:bCs/>
          <w:sz w:val="16"/>
          <w:szCs w:val="16"/>
        </w:rPr>
        <w:t xml:space="preserve">КЪУАЖЭ ЖЫЛАГЪУЭМ И  СОВЕТ                                                                 ПОСЕЛЕНИЯСЫНЫ ЭЛ СОВЕТИ </w:t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  <w:r w:rsidRPr="00462E4B">
        <w:rPr>
          <w:b/>
          <w:bCs/>
          <w:sz w:val="16"/>
          <w:szCs w:val="16"/>
          <w:u w:val="single"/>
        </w:rPr>
        <w:t>________________________________________________________________________________________</w:t>
      </w:r>
      <w:r w:rsidR="00C27B0C">
        <w:rPr>
          <w:b/>
          <w:bCs/>
          <w:sz w:val="16"/>
          <w:szCs w:val="16"/>
          <w:u w:val="single"/>
        </w:rPr>
        <w:t>___________________________</w:t>
      </w:r>
      <w:r w:rsidRPr="00462E4B">
        <w:rPr>
          <w:b/>
          <w:bCs/>
          <w:sz w:val="16"/>
          <w:szCs w:val="16"/>
        </w:rPr>
        <w:t xml:space="preserve">         </w:t>
      </w:r>
    </w:p>
    <w:p w:rsidR="00462E4B" w:rsidRPr="00462E4B" w:rsidRDefault="00462E4B" w:rsidP="00462E4B">
      <w:pPr>
        <w:widowControl w:val="0"/>
        <w:autoSpaceDE w:val="0"/>
        <w:autoSpaceDN w:val="0"/>
        <w:adjustRightInd w:val="0"/>
        <w:rPr>
          <w:b/>
          <w:bCs/>
          <w:sz w:val="16"/>
          <w:szCs w:val="16"/>
        </w:rPr>
      </w:pPr>
      <w:r w:rsidRPr="00462E4B">
        <w:rPr>
          <w:b/>
          <w:bCs/>
          <w:sz w:val="16"/>
          <w:szCs w:val="16"/>
        </w:rPr>
        <w:t xml:space="preserve">                                                 </w:t>
      </w:r>
    </w:p>
    <w:tbl>
      <w:tblPr>
        <w:tblW w:w="9820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20"/>
      </w:tblGrid>
      <w:tr w:rsidR="00462E4B" w:rsidRPr="00462E4B" w:rsidTr="005E414E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</w:tcPr>
          <w:p w:rsidR="00462E4B" w:rsidRPr="00462E4B" w:rsidRDefault="00462E4B" w:rsidP="00462E4B">
            <w:pPr>
              <w:widowControl w:val="0"/>
              <w:shd w:val="clear" w:color="auto" w:fill="FFFFFF"/>
              <w:tabs>
                <w:tab w:val="left" w:pos="6211"/>
                <w:tab w:val="left" w:pos="7488"/>
              </w:tabs>
              <w:autoSpaceDE w:val="0"/>
              <w:autoSpaceDN w:val="0"/>
              <w:adjustRightInd w:val="0"/>
              <w:spacing w:before="214"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462E4B">
              <w:rPr>
                <w:b/>
                <w:sz w:val="20"/>
                <w:szCs w:val="18"/>
              </w:rPr>
              <w:t xml:space="preserve">361303, с. Псыкод, ул. Ленина, № 13                                                                       </w:t>
            </w:r>
            <w:r w:rsidRPr="00462E4B">
              <w:rPr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462E4B">
              <w:rPr>
                <w:i/>
                <w:iCs/>
                <w:color w:val="000000"/>
                <w:sz w:val="18"/>
                <w:szCs w:val="18"/>
              </w:rPr>
              <w:t>тел. (факс) 8(86635)4-01-94</w:t>
            </w:r>
          </w:p>
          <w:p w:rsidR="00462E4B" w:rsidRPr="00462E4B" w:rsidRDefault="00462E4B" w:rsidP="00462E4B">
            <w:pPr>
              <w:tabs>
                <w:tab w:val="left" w:pos="6600"/>
                <w:tab w:val="left" w:pos="6705"/>
                <w:tab w:val="left" w:pos="6780"/>
                <w:tab w:val="left" w:pos="6915"/>
              </w:tabs>
              <w:autoSpaceDE w:val="0"/>
              <w:autoSpaceDN w:val="0"/>
              <w:jc w:val="center"/>
              <w:rPr>
                <w:b/>
                <w:bCs/>
                <w:sz w:val="20"/>
                <w:szCs w:val="20"/>
              </w:rPr>
            </w:pPr>
            <w:r w:rsidRPr="00462E4B">
              <w:rPr>
                <w:b/>
                <w:bCs/>
                <w:sz w:val="22"/>
                <w:szCs w:val="22"/>
              </w:rPr>
              <w:tab/>
            </w:r>
            <w:proofErr w:type="gramStart"/>
            <w:r w:rsidRPr="00462E4B">
              <w:rPr>
                <w:bCs/>
                <w:sz w:val="20"/>
                <w:szCs w:val="20"/>
              </w:rPr>
              <w:t>Е</w:t>
            </w:r>
            <w:proofErr w:type="gramEnd"/>
            <w:r w:rsidRPr="00462E4B">
              <w:rPr>
                <w:bCs/>
                <w:sz w:val="20"/>
                <w:szCs w:val="20"/>
              </w:rPr>
              <w:t>-</w:t>
            </w:r>
            <w:r w:rsidRPr="00462E4B">
              <w:rPr>
                <w:bCs/>
                <w:sz w:val="20"/>
                <w:szCs w:val="20"/>
                <w:lang w:val="en-US"/>
              </w:rPr>
              <w:t>mail</w:t>
            </w:r>
            <w:r w:rsidRPr="00462E4B">
              <w:rPr>
                <w:bCs/>
                <w:sz w:val="20"/>
                <w:szCs w:val="20"/>
              </w:rPr>
              <w:t>:0707002965@</w:t>
            </w:r>
            <w:r w:rsidRPr="00462E4B">
              <w:rPr>
                <w:bCs/>
                <w:sz w:val="20"/>
                <w:szCs w:val="20"/>
                <w:lang w:val="en-US"/>
              </w:rPr>
              <w:t>mail</w:t>
            </w:r>
            <w:r w:rsidRPr="00462E4B">
              <w:rPr>
                <w:bCs/>
                <w:sz w:val="20"/>
                <w:szCs w:val="20"/>
              </w:rPr>
              <w:t>.</w:t>
            </w:r>
            <w:proofErr w:type="spellStart"/>
            <w:r w:rsidRPr="00462E4B">
              <w:rPr>
                <w:bCs/>
                <w:sz w:val="20"/>
                <w:szCs w:val="20"/>
                <w:lang w:val="en-US"/>
              </w:rPr>
              <w:t>ru</w:t>
            </w:r>
            <w:proofErr w:type="spellEnd"/>
          </w:p>
          <w:p w:rsidR="00462E4B" w:rsidRPr="00462E4B" w:rsidRDefault="00462E4B" w:rsidP="00462E4B">
            <w:pPr>
              <w:widowControl w:val="0"/>
              <w:autoSpaceDE w:val="0"/>
              <w:autoSpaceDN w:val="0"/>
              <w:adjustRightInd w:val="0"/>
              <w:spacing w:before="120" w:line="420" w:lineRule="auto"/>
              <w:jc w:val="both"/>
              <w:rPr>
                <w:b/>
                <w:sz w:val="20"/>
                <w:szCs w:val="18"/>
              </w:rPr>
            </w:pPr>
          </w:p>
        </w:tc>
      </w:tr>
    </w:tbl>
    <w:p w:rsidR="006F069A" w:rsidRDefault="006F069A" w:rsidP="00462E4B">
      <w:pPr>
        <w:pStyle w:val="3"/>
        <w:ind w:firstLine="0"/>
        <w:rPr>
          <w:b w:val="0"/>
          <w:szCs w:val="28"/>
        </w:rPr>
      </w:pPr>
    </w:p>
    <w:p w:rsidR="00287B9C" w:rsidRPr="002953F6" w:rsidRDefault="00462E4B" w:rsidP="00287B9C">
      <w:pPr>
        <w:pStyle w:val="3"/>
        <w:ind w:firstLine="0"/>
        <w:jc w:val="center"/>
        <w:rPr>
          <w:sz w:val="24"/>
          <w:szCs w:val="24"/>
        </w:rPr>
      </w:pPr>
      <w:r w:rsidRPr="002953F6">
        <w:rPr>
          <w:sz w:val="24"/>
          <w:szCs w:val="24"/>
        </w:rPr>
        <w:t>Решение № 4/15</w:t>
      </w:r>
    </w:p>
    <w:p w:rsidR="00462E4B" w:rsidRPr="002953F6" w:rsidRDefault="00462E4B" w:rsidP="00287B9C">
      <w:pPr>
        <w:pStyle w:val="3"/>
        <w:ind w:firstLine="0"/>
        <w:jc w:val="center"/>
        <w:rPr>
          <w:sz w:val="24"/>
          <w:szCs w:val="24"/>
        </w:rPr>
      </w:pPr>
      <w:r w:rsidRPr="002953F6">
        <w:rPr>
          <w:sz w:val="24"/>
          <w:szCs w:val="24"/>
        </w:rPr>
        <w:t>Совета местного самоуправления  с.п. Псыкод</w:t>
      </w:r>
    </w:p>
    <w:p w:rsidR="00462E4B" w:rsidRPr="002953F6" w:rsidRDefault="00462E4B" w:rsidP="00287B9C">
      <w:pPr>
        <w:pStyle w:val="3"/>
        <w:ind w:firstLine="0"/>
        <w:jc w:val="center"/>
        <w:rPr>
          <w:sz w:val="24"/>
          <w:szCs w:val="24"/>
        </w:rPr>
      </w:pPr>
      <w:r w:rsidRPr="002953F6">
        <w:rPr>
          <w:sz w:val="24"/>
          <w:szCs w:val="24"/>
        </w:rPr>
        <w:t>Урванского муниципального района КБР</w:t>
      </w:r>
      <w:bookmarkStart w:id="0" w:name="_GoBack"/>
      <w:bookmarkEnd w:id="0"/>
    </w:p>
    <w:p w:rsidR="00462E4B" w:rsidRPr="002953F6" w:rsidRDefault="00462E4B" w:rsidP="00287B9C">
      <w:pPr>
        <w:pStyle w:val="3"/>
        <w:ind w:firstLine="0"/>
        <w:jc w:val="center"/>
        <w:rPr>
          <w:sz w:val="24"/>
          <w:szCs w:val="24"/>
        </w:rPr>
      </w:pPr>
      <w:r w:rsidRPr="002953F6">
        <w:rPr>
          <w:sz w:val="24"/>
          <w:szCs w:val="24"/>
        </w:rPr>
        <w:t>(шестого созыва)</w:t>
      </w:r>
    </w:p>
    <w:p w:rsidR="00D769F4" w:rsidRPr="00462E4B" w:rsidRDefault="00D769F4" w:rsidP="000E4CFC">
      <w:pPr>
        <w:pStyle w:val="3"/>
        <w:ind w:firstLine="0"/>
        <w:rPr>
          <w:sz w:val="24"/>
          <w:szCs w:val="24"/>
        </w:rPr>
      </w:pPr>
    </w:p>
    <w:p w:rsidR="00240B2F" w:rsidRPr="00462E4B" w:rsidRDefault="00287B9C" w:rsidP="00287B9C">
      <w:pPr>
        <w:pStyle w:val="3"/>
        <w:tabs>
          <w:tab w:val="left" w:pos="311"/>
        </w:tabs>
        <w:ind w:firstLine="0"/>
        <w:jc w:val="left"/>
        <w:rPr>
          <w:b w:val="0"/>
          <w:sz w:val="24"/>
          <w:szCs w:val="24"/>
        </w:rPr>
      </w:pPr>
      <w:r w:rsidRPr="00462E4B">
        <w:rPr>
          <w:sz w:val="24"/>
          <w:szCs w:val="24"/>
        </w:rPr>
        <w:tab/>
        <w:t>«</w:t>
      </w:r>
      <w:r w:rsidR="00462E4B" w:rsidRPr="00462E4B">
        <w:rPr>
          <w:b w:val="0"/>
          <w:sz w:val="24"/>
          <w:szCs w:val="24"/>
        </w:rPr>
        <w:t xml:space="preserve">23» января  </w:t>
      </w:r>
      <w:r w:rsidRPr="00462E4B">
        <w:rPr>
          <w:b w:val="0"/>
          <w:sz w:val="24"/>
          <w:szCs w:val="24"/>
        </w:rPr>
        <w:t xml:space="preserve">2018г.                                      </w:t>
      </w:r>
      <w:r w:rsidR="00462E4B" w:rsidRPr="00462E4B">
        <w:rPr>
          <w:b w:val="0"/>
          <w:sz w:val="24"/>
          <w:szCs w:val="24"/>
        </w:rPr>
        <w:t xml:space="preserve">                          </w:t>
      </w:r>
      <w:r w:rsidRPr="00462E4B">
        <w:rPr>
          <w:b w:val="0"/>
          <w:sz w:val="24"/>
          <w:szCs w:val="24"/>
        </w:rPr>
        <w:t xml:space="preserve">   с.п. Псыкод</w:t>
      </w:r>
    </w:p>
    <w:p w:rsidR="00240B2F" w:rsidRPr="00462E4B" w:rsidRDefault="00240B2F" w:rsidP="00240B2F">
      <w:pPr>
        <w:pStyle w:val="3"/>
        <w:ind w:firstLine="0"/>
        <w:jc w:val="center"/>
        <w:rPr>
          <w:sz w:val="24"/>
          <w:szCs w:val="24"/>
        </w:rPr>
      </w:pPr>
    </w:p>
    <w:p w:rsidR="00D769F4" w:rsidRPr="00462E4B" w:rsidRDefault="000E4CFC" w:rsidP="00462E4B">
      <w:pPr>
        <w:pStyle w:val="3"/>
        <w:ind w:firstLine="0"/>
        <w:jc w:val="center"/>
        <w:rPr>
          <w:sz w:val="24"/>
          <w:szCs w:val="24"/>
        </w:rPr>
      </w:pPr>
      <w:r w:rsidRPr="00462E4B">
        <w:rPr>
          <w:sz w:val="24"/>
          <w:szCs w:val="24"/>
        </w:rPr>
        <w:t>Об утверждении</w:t>
      </w:r>
      <w:r w:rsidR="001755EB">
        <w:rPr>
          <w:sz w:val="24"/>
          <w:szCs w:val="24"/>
        </w:rPr>
        <w:t xml:space="preserve">  «</w:t>
      </w:r>
      <w:r w:rsidRPr="00462E4B">
        <w:rPr>
          <w:sz w:val="24"/>
          <w:szCs w:val="24"/>
        </w:rPr>
        <w:t>Положения о порядке присвоения наименований (переименований)</w:t>
      </w:r>
      <w:r w:rsidR="008240AF" w:rsidRPr="00462E4B">
        <w:rPr>
          <w:sz w:val="24"/>
          <w:szCs w:val="24"/>
        </w:rPr>
        <w:t xml:space="preserve"> объектам,</w:t>
      </w:r>
      <w:r w:rsidRPr="00462E4B">
        <w:rPr>
          <w:sz w:val="24"/>
          <w:szCs w:val="24"/>
        </w:rPr>
        <w:t xml:space="preserve"> улицам, площадям </w:t>
      </w:r>
      <w:r w:rsidR="005B7A9A" w:rsidRPr="00462E4B">
        <w:rPr>
          <w:sz w:val="24"/>
          <w:szCs w:val="24"/>
        </w:rPr>
        <w:t xml:space="preserve">и </w:t>
      </w:r>
      <w:r w:rsidRPr="00462E4B">
        <w:rPr>
          <w:sz w:val="24"/>
          <w:szCs w:val="24"/>
        </w:rPr>
        <w:t xml:space="preserve">иным составным частям сельского поселения </w:t>
      </w:r>
      <w:r w:rsidR="00287B9C" w:rsidRPr="00462E4B">
        <w:rPr>
          <w:sz w:val="24"/>
          <w:szCs w:val="24"/>
        </w:rPr>
        <w:t>Псыкод</w:t>
      </w:r>
      <w:r w:rsidRPr="00462E4B">
        <w:rPr>
          <w:sz w:val="24"/>
          <w:szCs w:val="24"/>
        </w:rPr>
        <w:t xml:space="preserve"> Урванского муниципального района Кабардино</w:t>
      </w:r>
      <w:r w:rsidR="00D769F4" w:rsidRPr="00462E4B">
        <w:rPr>
          <w:sz w:val="24"/>
          <w:szCs w:val="24"/>
        </w:rPr>
        <w:t>-</w:t>
      </w:r>
      <w:r w:rsidRPr="00462E4B">
        <w:rPr>
          <w:sz w:val="24"/>
          <w:szCs w:val="24"/>
        </w:rPr>
        <w:t>Балкарской Республики»</w:t>
      </w:r>
    </w:p>
    <w:p w:rsidR="000E4CFC" w:rsidRPr="00462E4B" w:rsidRDefault="000E4CFC" w:rsidP="00D769F4">
      <w:pPr>
        <w:pStyle w:val="3"/>
        <w:ind w:firstLine="708"/>
        <w:rPr>
          <w:b w:val="0"/>
          <w:sz w:val="24"/>
          <w:szCs w:val="24"/>
        </w:rPr>
      </w:pPr>
      <w:r w:rsidRPr="00462E4B">
        <w:rPr>
          <w:b w:val="0"/>
          <w:sz w:val="24"/>
          <w:szCs w:val="24"/>
        </w:rPr>
        <w:t xml:space="preserve">Руководствуясь Федеральным законом от 06.10.2003 года № 131-ФЗ «Об общих принципах организации местного самоуправления в Российской Федерации», Уставом сельского поселения </w:t>
      </w:r>
      <w:r w:rsidR="00287B9C" w:rsidRPr="00462E4B">
        <w:rPr>
          <w:b w:val="0"/>
          <w:sz w:val="24"/>
          <w:szCs w:val="24"/>
        </w:rPr>
        <w:t>Псыкод</w:t>
      </w:r>
      <w:r w:rsidRPr="00462E4B">
        <w:rPr>
          <w:b w:val="0"/>
          <w:sz w:val="24"/>
          <w:szCs w:val="24"/>
        </w:rPr>
        <w:t xml:space="preserve"> Урванского муниципального района Кабардино-Балкарской Республики</w:t>
      </w:r>
      <w:r w:rsidR="00D769F4" w:rsidRPr="00462E4B">
        <w:rPr>
          <w:b w:val="0"/>
          <w:sz w:val="24"/>
          <w:szCs w:val="24"/>
        </w:rPr>
        <w:t>,</w:t>
      </w:r>
      <w:r w:rsidRPr="00462E4B">
        <w:rPr>
          <w:b w:val="0"/>
          <w:sz w:val="24"/>
          <w:szCs w:val="24"/>
        </w:rPr>
        <w:t xml:space="preserve"> Совет местного самоуправления сельского поселения </w:t>
      </w:r>
      <w:r w:rsidR="00287B9C" w:rsidRPr="00462E4B">
        <w:rPr>
          <w:b w:val="0"/>
          <w:sz w:val="24"/>
          <w:szCs w:val="24"/>
        </w:rPr>
        <w:t>Псыкод</w:t>
      </w:r>
      <w:r w:rsidRPr="00462E4B">
        <w:rPr>
          <w:b w:val="0"/>
          <w:sz w:val="24"/>
          <w:szCs w:val="24"/>
        </w:rPr>
        <w:t xml:space="preserve"> Урванского муниципального района КБР</w:t>
      </w:r>
    </w:p>
    <w:p w:rsidR="000E4CFC" w:rsidRPr="00462E4B" w:rsidRDefault="000E4CFC" w:rsidP="000E4CFC">
      <w:pPr>
        <w:pStyle w:val="3"/>
        <w:ind w:firstLine="0"/>
        <w:rPr>
          <w:b w:val="0"/>
          <w:sz w:val="24"/>
          <w:szCs w:val="24"/>
        </w:rPr>
      </w:pPr>
    </w:p>
    <w:p w:rsidR="00D769F4" w:rsidRPr="00462E4B" w:rsidRDefault="00D769F4" w:rsidP="000E4CFC">
      <w:pPr>
        <w:pStyle w:val="3"/>
        <w:ind w:firstLine="0"/>
        <w:rPr>
          <w:b w:val="0"/>
          <w:sz w:val="24"/>
          <w:szCs w:val="24"/>
        </w:rPr>
      </w:pPr>
    </w:p>
    <w:p w:rsidR="000E4CFC" w:rsidRPr="00462E4B" w:rsidRDefault="000E4CFC" w:rsidP="000E4CFC">
      <w:pPr>
        <w:pStyle w:val="3"/>
        <w:ind w:firstLine="0"/>
        <w:jc w:val="center"/>
        <w:rPr>
          <w:sz w:val="24"/>
          <w:szCs w:val="24"/>
        </w:rPr>
      </w:pPr>
      <w:proofErr w:type="gramStart"/>
      <w:r w:rsidRPr="00462E4B">
        <w:rPr>
          <w:sz w:val="24"/>
          <w:szCs w:val="24"/>
        </w:rPr>
        <w:t>Р</w:t>
      </w:r>
      <w:proofErr w:type="gramEnd"/>
      <w:r w:rsidRPr="00462E4B">
        <w:rPr>
          <w:sz w:val="24"/>
          <w:szCs w:val="24"/>
        </w:rPr>
        <w:t xml:space="preserve"> Е Ш А Е Т :</w:t>
      </w:r>
    </w:p>
    <w:p w:rsidR="000E4CFC" w:rsidRPr="00462E4B" w:rsidRDefault="000E4CFC" w:rsidP="000E4CFC">
      <w:pPr>
        <w:pStyle w:val="3"/>
        <w:ind w:firstLine="0"/>
        <w:rPr>
          <w:sz w:val="24"/>
          <w:szCs w:val="24"/>
        </w:rPr>
      </w:pPr>
    </w:p>
    <w:p w:rsidR="00D769F4" w:rsidRPr="00462E4B" w:rsidRDefault="00D769F4" w:rsidP="000E4CFC">
      <w:pPr>
        <w:pStyle w:val="3"/>
        <w:ind w:firstLine="0"/>
        <w:rPr>
          <w:sz w:val="24"/>
          <w:szCs w:val="24"/>
        </w:rPr>
      </w:pPr>
    </w:p>
    <w:p w:rsidR="000E4CFC" w:rsidRPr="00462E4B" w:rsidRDefault="000E4CFC" w:rsidP="000E4CFC">
      <w:pPr>
        <w:pStyle w:val="3"/>
        <w:numPr>
          <w:ilvl w:val="0"/>
          <w:numId w:val="1"/>
        </w:numPr>
        <w:ind w:left="0"/>
        <w:rPr>
          <w:b w:val="0"/>
          <w:sz w:val="24"/>
          <w:szCs w:val="24"/>
        </w:rPr>
      </w:pPr>
      <w:r w:rsidRPr="00462E4B">
        <w:rPr>
          <w:b w:val="0"/>
          <w:sz w:val="24"/>
          <w:szCs w:val="24"/>
        </w:rPr>
        <w:t xml:space="preserve">Утвердить «Положение о порядке присвоения наименований (переименований) </w:t>
      </w:r>
      <w:r w:rsidR="00D769F4" w:rsidRPr="00462E4B">
        <w:rPr>
          <w:b w:val="0"/>
          <w:sz w:val="24"/>
          <w:szCs w:val="24"/>
        </w:rPr>
        <w:t xml:space="preserve">объектам, </w:t>
      </w:r>
      <w:r w:rsidRPr="00462E4B">
        <w:rPr>
          <w:b w:val="0"/>
          <w:sz w:val="24"/>
          <w:szCs w:val="24"/>
        </w:rPr>
        <w:t>ул</w:t>
      </w:r>
      <w:r w:rsidR="005B7A9A" w:rsidRPr="00462E4B">
        <w:rPr>
          <w:b w:val="0"/>
          <w:sz w:val="24"/>
          <w:szCs w:val="24"/>
        </w:rPr>
        <w:t>ицам, площадям и</w:t>
      </w:r>
      <w:r w:rsidRPr="00462E4B">
        <w:rPr>
          <w:b w:val="0"/>
          <w:sz w:val="24"/>
          <w:szCs w:val="24"/>
        </w:rPr>
        <w:t xml:space="preserve"> иным составным частям сельского поселения </w:t>
      </w:r>
      <w:r w:rsidR="00287B9C" w:rsidRPr="00462E4B">
        <w:rPr>
          <w:b w:val="0"/>
          <w:sz w:val="24"/>
          <w:szCs w:val="24"/>
        </w:rPr>
        <w:t>Псыкод</w:t>
      </w:r>
      <w:r w:rsidR="00D769F4" w:rsidRPr="00462E4B">
        <w:rPr>
          <w:b w:val="0"/>
          <w:sz w:val="24"/>
          <w:szCs w:val="24"/>
        </w:rPr>
        <w:t xml:space="preserve"> </w:t>
      </w:r>
      <w:r w:rsidRPr="00462E4B">
        <w:rPr>
          <w:b w:val="0"/>
          <w:sz w:val="24"/>
          <w:szCs w:val="24"/>
        </w:rPr>
        <w:t>Урванского муниципального района Кабардино-Балкарской Республики». (Приложение № 1)</w:t>
      </w:r>
    </w:p>
    <w:p w:rsidR="00240B2F" w:rsidRPr="00462E4B" w:rsidRDefault="00240B2F" w:rsidP="00240B2F">
      <w:pPr>
        <w:pStyle w:val="3"/>
        <w:ind w:firstLine="0"/>
        <w:rPr>
          <w:b w:val="0"/>
          <w:sz w:val="24"/>
          <w:szCs w:val="24"/>
        </w:rPr>
      </w:pPr>
    </w:p>
    <w:p w:rsidR="000E4CFC" w:rsidRPr="00462E4B" w:rsidRDefault="000E4CFC" w:rsidP="000E4CFC">
      <w:pPr>
        <w:widowControl w:val="0"/>
        <w:numPr>
          <w:ilvl w:val="0"/>
          <w:numId w:val="1"/>
        </w:numPr>
        <w:tabs>
          <w:tab w:val="left" w:pos="765"/>
        </w:tabs>
        <w:autoSpaceDE w:val="0"/>
        <w:autoSpaceDN w:val="0"/>
        <w:adjustRightInd w:val="0"/>
        <w:ind w:left="0"/>
        <w:jc w:val="both"/>
      </w:pPr>
      <w:r w:rsidRPr="00462E4B">
        <w:t xml:space="preserve">Опубликовать настоящее решение в информационном бюллетене и разместить на сайте с.п. </w:t>
      </w:r>
      <w:r w:rsidR="00287B9C" w:rsidRPr="00462E4B">
        <w:t>Псыкод</w:t>
      </w:r>
      <w:r w:rsidRPr="00462E4B">
        <w:t xml:space="preserve"> Урванского района Кабардино-Балкарской Республики.</w:t>
      </w:r>
    </w:p>
    <w:p w:rsidR="00240B2F" w:rsidRPr="00462E4B" w:rsidRDefault="00240B2F" w:rsidP="00240B2F">
      <w:pPr>
        <w:widowControl w:val="0"/>
        <w:tabs>
          <w:tab w:val="left" w:pos="765"/>
        </w:tabs>
        <w:autoSpaceDE w:val="0"/>
        <w:autoSpaceDN w:val="0"/>
        <w:adjustRightInd w:val="0"/>
        <w:jc w:val="both"/>
      </w:pPr>
    </w:p>
    <w:p w:rsidR="000E4CFC" w:rsidRPr="00462E4B" w:rsidRDefault="000E4CFC" w:rsidP="000E4CFC">
      <w:pPr>
        <w:widowControl w:val="0"/>
        <w:numPr>
          <w:ilvl w:val="0"/>
          <w:numId w:val="1"/>
        </w:numPr>
        <w:tabs>
          <w:tab w:val="left" w:pos="765"/>
        </w:tabs>
        <w:autoSpaceDE w:val="0"/>
        <w:autoSpaceDN w:val="0"/>
        <w:adjustRightInd w:val="0"/>
        <w:ind w:left="0"/>
        <w:jc w:val="both"/>
      </w:pPr>
      <w:r w:rsidRPr="00462E4B">
        <w:t>Настоящее решение вступает в силу после официального опубликования.</w:t>
      </w:r>
    </w:p>
    <w:p w:rsidR="000E4CFC" w:rsidRPr="001755EB" w:rsidRDefault="000E4CFC" w:rsidP="000E4CFC">
      <w:pPr>
        <w:tabs>
          <w:tab w:val="left" w:pos="765"/>
        </w:tabs>
        <w:jc w:val="both"/>
        <w:rPr>
          <w:b/>
        </w:rPr>
      </w:pPr>
    </w:p>
    <w:p w:rsidR="001755EB" w:rsidRDefault="00462E4B" w:rsidP="000E4CFC">
      <w:pPr>
        <w:pStyle w:val="3"/>
        <w:tabs>
          <w:tab w:val="left" w:pos="2850"/>
        </w:tabs>
        <w:ind w:firstLine="0"/>
        <w:rPr>
          <w:sz w:val="24"/>
          <w:szCs w:val="24"/>
        </w:rPr>
      </w:pPr>
      <w:r w:rsidRPr="001755EB">
        <w:rPr>
          <w:sz w:val="24"/>
          <w:szCs w:val="24"/>
        </w:rPr>
        <w:t xml:space="preserve">           </w:t>
      </w:r>
    </w:p>
    <w:p w:rsidR="001755EB" w:rsidRDefault="001755EB" w:rsidP="000E4CFC">
      <w:pPr>
        <w:pStyle w:val="3"/>
        <w:tabs>
          <w:tab w:val="left" w:pos="2850"/>
        </w:tabs>
        <w:ind w:firstLine="0"/>
        <w:rPr>
          <w:sz w:val="24"/>
          <w:szCs w:val="24"/>
        </w:rPr>
      </w:pPr>
    </w:p>
    <w:p w:rsidR="000E4CFC" w:rsidRPr="001755EB" w:rsidRDefault="001755EB" w:rsidP="000E4CFC">
      <w:pPr>
        <w:pStyle w:val="3"/>
        <w:tabs>
          <w:tab w:val="left" w:pos="2850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287B9C" w:rsidRPr="001755EB">
        <w:rPr>
          <w:sz w:val="24"/>
          <w:szCs w:val="24"/>
        </w:rPr>
        <w:t>Председатель СМС</w:t>
      </w:r>
      <w:r w:rsidR="000E4CFC" w:rsidRPr="001755EB">
        <w:rPr>
          <w:sz w:val="24"/>
          <w:szCs w:val="24"/>
        </w:rPr>
        <w:t xml:space="preserve"> с.п.</w:t>
      </w:r>
      <w:r w:rsidR="00287B9C" w:rsidRPr="001755EB">
        <w:rPr>
          <w:sz w:val="24"/>
          <w:szCs w:val="24"/>
        </w:rPr>
        <w:t xml:space="preserve"> Псыкод                               </w:t>
      </w:r>
      <w:proofErr w:type="spellStart"/>
      <w:r w:rsidR="00287B9C" w:rsidRPr="001755EB">
        <w:rPr>
          <w:sz w:val="24"/>
          <w:szCs w:val="24"/>
        </w:rPr>
        <w:t>О.Х.Кашеев</w:t>
      </w:r>
      <w:proofErr w:type="spellEnd"/>
    </w:p>
    <w:p w:rsidR="000E4CFC" w:rsidRPr="000E4CFC" w:rsidRDefault="000E4CFC" w:rsidP="000E4CFC">
      <w:pPr>
        <w:pStyle w:val="3"/>
        <w:ind w:firstLine="0"/>
        <w:rPr>
          <w:b w:val="0"/>
          <w:szCs w:val="28"/>
        </w:rPr>
      </w:pPr>
    </w:p>
    <w:p w:rsidR="000E4CFC" w:rsidRDefault="000E4CFC" w:rsidP="000E4CFC">
      <w:pPr>
        <w:pStyle w:val="3"/>
        <w:ind w:firstLine="0"/>
        <w:rPr>
          <w:b w:val="0"/>
          <w:szCs w:val="28"/>
        </w:rPr>
      </w:pPr>
    </w:p>
    <w:p w:rsidR="00D769F4" w:rsidRDefault="00D769F4" w:rsidP="000E4CFC">
      <w:pPr>
        <w:pStyle w:val="3"/>
        <w:ind w:firstLine="0"/>
        <w:rPr>
          <w:b w:val="0"/>
          <w:szCs w:val="28"/>
        </w:rPr>
      </w:pPr>
    </w:p>
    <w:p w:rsidR="00D769F4" w:rsidRDefault="00D769F4" w:rsidP="000E4CFC">
      <w:pPr>
        <w:pStyle w:val="3"/>
        <w:ind w:firstLine="0"/>
        <w:rPr>
          <w:b w:val="0"/>
          <w:szCs w:val="28"/>
        </w:rPr>
      </w:pPr>
    </w:p>
    <w:p w:rsidR="005B7A9A" w:rsidRDefault="005B7A9A" w:rsidP="000E4CFC">
      <w:pPr>
        <w:pStyle w:val="3"/>
        <w:ind w:firstLine="0"/>
        <w:rPr>
          <w:b w:val="0"/>
          <w:szCs w:val="28"/>
        </w:rPr>
      </w:pPr>
    </w:p>
    <w:p w:rsidR="005B7A9A" w:rsidRDefault="005B7A9A" w:rsidP="000E4CFC">
      <w:pPr>
        <w:pStyle w:val="3"/>
        <w:ind w:firstLine="0"/>
        <w:rPr>
          <w:b w:val="0"/>
          <w:szCs w:val="28"/>
        </w:rPr>
      </w:pPr>
    </w:p>
    <w:p w:rsidR="001755EB" w:rsidRDefault="00D769F4" w:rsidP="00D769F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0E4CFC" w:rsidRPr="000E4CFC" w:rsidRDefault="00D769F4" w:rsidP="00D769F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</w:t>
      </w:r>
      <w:r w:rsidR="001755EB">
        <w:rPr>
          <w:sz w:val="28"/>
          <w:szCs w:val="28"/>
        </w:rPr>
        <w:t>решению № 4/15</w:t>
      </w:r>
    </w:p>
    <w:p w:rsidR="00D769F4" w:rsidRDefault="000E4CFC" w:rsidP="00D769F4">
      <w:pPr>
        <w:jc w:val="right"/>
        <w:rPr>
          <w:sz w:val="28"/>
          <w:szCs w:val="28"/>
        </w:rPr>
      </w:pPr>
      <w:r w:rsidRPr="000E4CFC">
        <w:rPr>
          <w:sz w:val="28"/>
          <w:szCs w:val="28"/>
        </w:rPr>
        <w:t xml:space="preserve"> Совета МС с.п. </w:t>
      </w:r>
      <w:r w:rsidR="00287B9C">
        <w:rPr>
          <w:sz w:val="28"/>
          <w:szCs w:val="28"/>
        </w:rPr>
        <w:t>Псыкод</w:t>
      </w:r>
    </w:p>
    <w:p w:rsidR="000E4CFC" w:rsidRDefault="000E4CFC" w:rsidP="00D769F4">
      <w:pPr>
        <w:jc w:val="right"/>
        <w:rPr>
          <w:sz w:val="28"/>
          <w:szCs w:val="28"/>
        </w:rPr>
      </w:pPr>
      <w:r w:rsidRPr="000E4CFC">
        <w:rPr>
          <w:sz w:val="28"/>
          <w:szCs w:val="28"/>
        </w:rPr>
        <w:t xml:space="preserve">от </w:t>
      </w:r>
      <w:r w:rsidR="001755EB">
        <w:rPr>
          <w:sz w:val="28"/>
          <w:szCs w:val="28"/>
        </w:rPr>
        <w:t xml:space="preserve">«23» января </w:t>
      </w:r>
      <w:r w:rsidR="00287B9C">
        <w:rPr>
          <w:sz w:val="28"/>
          <w:szCs w:val="28"/>
        </w:rPr>
        <w:t>2018</w:t>
      </w:r>
      <w:r w:rsidRPr="000E4CFC">
        <w:rPr>
          <w:sz w:val="28"/>
          <w:szCs w:val="28"/>
        </w:rPr>
        <w:t xml:space="preserve"> г.</w:t>
      </w:r>
    </w:p>
    <w:p w:rsidR="001755EB" w:rsidRPr="000E4CFC" w:rsidRDefault="001755EB" w:rsidP="00D769F4">
      <w:pPr>
        <w:jc w:val="right"/>
        <w:rPr>
          <w:sz w:val="28"/>
          <w:szCs w:val="28"/>
        </w:rPr>
      </w:pPr>
    </w:p>
    <w:p w:rsidR="000E4CFC" w:rsidRPr="000E4CFC" w:rsidRDefault="000E4CFC" w:rsidP="000E4CFC">
      <w:pPr>
        <w:jc w:val="both"/>
        <w:rPr>
          <w:b/>
          <w:sz w:val="28"/>
          <w:szCs w:val="28"/>
        </w:rPr>
      </w:pPr>
    </w:p>
    <w:p w:rsidR="000E4CFC" w:rsidRPr="000E4CFC" w:rsidRDefault="000E4CFC" w:rsidP="00D769F4">
      <w:pPr>
        <w:jc w:val="center"/>
        <w:rPr>
          <w:b/>
          <w:sz w:val="28"/>
          <w:szCs w:val="28"/>
        </w:rPr>
      </w:pPr>
      <w:r w:rsidRPr="000E4CFC">
        <w:rPr>
          <w:b/>
          <w:sz w:val="28"/>
          <w:szCs w:val="28"/>
        </w:rPr>
        <w:t>ПОЛОЖЕНИЕ</w:t>
      </w:r>
    </w:p>
    <w:p w:rsidR="000E4CFC" w:rsidRPr="000E4CFC" w:rsidRDefault="000E4CFC" w:rsidP="00D769F4">
      <w:pPr>
        <w:jc w:val="center"/>
        <w:rPr>
          <w:b/>
          <w:sz w:val="28"/>
          <w:szCs w:val="28"/>
        </w:rPr>
      </w:pPr>
      <w:r w:rsidRPr="000E4CFC">
        <w:rPr>
          <w:b/>
          <w:sz w:val="28"/>
          <w:szCs w:val="28"/>
        </w:rPr>
        <w:t>о порядке присвоения наименований (переименований)</w:t>
      </w:r>
      <w:r w:rsidR="009E364D">
        <w:rPr>
          <w:b/>
          <w:sz w:val="28"/>
          <w:szCs w:val="28"/>
        </w:rPr>
        <w:t xml:space="preserve"> объектам,</w:t>
      </w:r>
      <w:r w:rsidRPr="000E4CFC">
        <w:rPr>
          <w:b/>
          <w:sz w:val="28"/>
          <w:szCs w:val="28"/>
        </w:rPr>
        <w:t xml:space="preserve"> улицам, площадям</w:t>
      </w:r>
      <w:r w:rsidR="005B7A9A">
        <w:rPr>
          <w:b/>
          <w:sz w:val="28"/>
          <w:szCs w:val="28"/>
        </w:rPr>
        <w:t xml:space="preserve"> и</w:t>
      </w:r>
      <w:r w:rsidR="00D769F4">
        <w:rPr>
          <w:b/>
          <w:sz w:val="28"/>
          <w:szCs w:val="28"/>
        </w:rPr>
        <w:t xml:space="preserve"> </w:t>
      </w:r>
      <w:r w:rsidRPr="000E4CFC">
        <w:rPr>
          <w:b/>
          <w:sz w:val="28"/>
          <w:szCs w:val="28"/>
        </w:rPr>
        <w:t>иным сост</w:t>
      </w:r>
      <w:r w:rsidR="005B7A9A">
        <w:rPr>
          <w:b/>
          <w:sz w:val="28"/>
          <w:szCs w:val="28"/>
        </w:rPr>
        <w:t xml:space="preserve">авным частям </w:t>
      </w:r>
      <w:r w:rsidRPr="000E4CFC">
        <w:rPr>
          <w:b/>
          <w:sz w:val="28"/>
          <w:szCs w:val="28"/>
        </w:rPr>
        <w:t xml:space="preserve">сельского поселения </w:t>
      </w:r>
      <w:r w:rsidR="00287B9C">
        <w:rPr>
          <w:b/>
          <w:sz w:val="28"/>
          <w:szCs w:val="28"/>
        </w:rPr>
        <w:t>Псыкод</w:t>
      </w:r>
      <w:r w:rsidRPr="000E4CFC">
        <w:rPr>
          <w:b/>
          <w:sz w:val="28"/>
          <w:szCs w:val="28"/>
        </w:rPr>
        <w:t xml:space="preserve"> Урванского муниципального района Кабардино-Балкарской Республики.</w:t>
      </w:r>
    </w:p>
    <w:p w:rsidR="000E4CFC" w:rsidRPr="000E4CFC" w:rsidRDefault="000E4CFC" w:rsidP="000E4CFC">
      <w:pPr>
        <w:jc w:val="both"/>
        <w:rPr>
          <w:b/>
          <w:sz w:val="28"/>
          <w:szCs w:val="28"/>
        </w:rPr>
      </w:pPr>
    </w:p>
    <w:p w:rsidR="000E4CFC" w:rsidRDefault="000E4CFC" w:rsidP="009E364D">
      <w:pPr>
        <w:numPr>
          <w:ilvl w:val="0"/>
          <w:numId w:val="2"/>
        </w:numPr>
        <w:ind w:left="0" w:firstLine="0"/>
        <w:jc w:val="center"/>
        <w:rPr>
          <w:sz w:val="28"/>
          <w:szCs w:val="28"/>
          <w:u w:val="single"/>
        </w:rPr>
      </w:pPr>
      <w:r w:rsidRPr="000E4CFC">
        <w:rPr>
          <w:sz w:val="28"/>
          <w:szCs w:val="28"/>
          <w:u w:val="single"/>
        </w:rPr>
        <w:t>Общие положения.</w:t>
      </w:r>
    </w:p>
    <w:p w:rsidR="009E364D" w:rsidRDefault="009E364D" w:rsidP="009E364D">
      <w:pPr>
        <w:pStyle w:val="a3"/>
        <w:numPr>
          <w:ilvl w:val="1"/>
          <w:numId w:val="5"/>
        </w:numPr>
        <w:tabs>
          <w:tab w:val="num" w:pos="768"/>
        </w:tabs>
        <w:ind w:left="0" w:firstLine="284"/>
        <w:jc w:val="both"/>
        <w:rPr>
          <w:sz w:val="28"/>
          <w:szCs w:val="28"/>
        </w:rPr>
      </w:pPr>
      <w:r w:rsidRPr="009E364D">
        <w:rPr>
          <w:sz w:val="28"/>
          <w:szCs w:val="28"/>
        </w:rPr>
        <w:t>Настоящее Положение (далее – Положение) устанавливает единый порядок присвоения (изменения) наименований (переименований)</w:t>
      </w:r>
      <w:r>
        <w:rPr>
          <w:sz w:val="28"/>
          <w:szCs w:val="28"/>
        </w:rPr>
        <w:t xml:space="preserve"> объектам, </w:t>
      </w:r>
      <w:r w:rsidRPr="009E364D">
        <w:rPr>
          <w:sz w:val="28"/>
          <w:szCs w:val="28"/>
        </w:rPr>
        <w:t>улицам, площадям</w:t>
      </w:r>
      <w:r w:rsidR="005B7A9A">
        <w:rPr>
          <w:sz w:val="28"/>
          <w:szCs w:val="28"/>
        </w:rPr>
        <w:t xml:space="preserve"> и</w:t>
      </w:r>
      <w:r w:rsidRPr="009E364D">
        <w:rPr>
          <w:sz w:val="28"/>
          <w:szCs w:val="28"/>
        </w:rPr>
        <w:t xml:space="preserve"> иным составным частям сельского поселения </w:t>
      </w:r>
      <w:r w:rsidR="00287B9C">
        <w:rPr>
          <w:sz w:val="28"/>
          <w:szCs w:val="28"/>
        </w:rPr>
        <w:t xml:space="preserve">Псыкод </w:t>
      </w:r>
      <w:r w:rsidRPr="009E364D">
        <w:rPr>
          <w:sz w:val="28"/>
          <w:szCs w:val="28"/>
        </w:rPr>
        <w:t>Урванского муниципального района Кабардино-Балкарской Республики</w:t>
      </w:r>
      <w:r w:rsidR="00287B9C">
        <w:rPr>
          <w:sz w:val="28"/>
          <w:szCs w:val="28"/>
        </w:rPr>
        <w:t xml:space="preserve"> (далее – с.п. Псыкод</w:t>
      </w:r>
      <w:r>
        <w:rPr>
          <w:sz w:val="28"/>
          <w:szCs w:val="28"/>
        </w:rPr>
        <w:t>)</w:t>
      </w:r>
      <w:r w:rsidRPr="009E364D">
        <w:rPr>
          <w:sz w:val="28"/>
          <w:szCs w:val="28"/>
        </w:rPr>
        <w:t>.</w:t>
      </w:r>
    </w:p>
    <w:p w:rsidR="009E364D" w:rsidRDefault="009E364D" w:rsidP="009E364D">
      <w:pPr>
        <w:pStyle w:val="a3"/>
        <w:numPr>
          <w:ilvl w:val="1"/>
          <w:numId w:val="5"/>
        </w:numPr>
        <w:tabs>
          <w:tab w:val="num" w:pos="768"/>
        </w:tabs>
        <w:ind w:left="0" w:firstLine="284"/>
        <w:jc w:val="both"/>
        <w:rPr>
          <w:sz w:val="28"/>
          <w:szCs w:val="28"/>
        </w:rPr>
      </w:pPr>
      <w:r w:rsidRPr="009E364D">
        <w:rPr>
          <w:sz w:val="28"/>
          <w:szCs w:val="28"/>
        </w:rPr>
        <w:t xml:space="preserve">Положение разработано в соответствии с Конституцией Российской Федерации, Федеральным законом от 06.10.2003 № 131-ФЗ «Об общих принципах организации местного самоуправления Российской Федерации», Уставом </w:t>
      </w:r>
      <w:r>
        <w:rPr>
          <w:sz w:val="28"/>
          <w:szCs w:val="28"/>
        </w:rPr>
        <w:t>с.п.</w:t>
      </w:r>
      <w:r w:rsidRPr="009E364D">
        <w:rPr>
          <w:sz w:val="28"/>
          <w:szCs w:val="28"/>
        </w:rPr>
        <w:t xml:space="preserve"> </w:t>
      </w:r>
      <w:r w:rsidR="00287B9C">
        <w:rPr>
          <w:sz w:val="28"/>
          <w:szCs w:val="28"/>
        </w:rPr>
        <w:t>Псыкод</w:t>
      </w:r>
      <w:proofErr w:type="gramStart"/>
      <w:r w:rsidRPr="009E364D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9E364D" w:rsidRPr="009E364D" w:rsidRDefault="009E364D" w:rsidP="009E364D">
      <w:pPr>
        <w:pStyle w:val="a3"/>
        <w:ind w:left="284"/>
        <w:jc w:val="both"/>
        <w:rPr>
          <w:sz w:val="28"/>
          <w:szCs w:val="28"/>
        </w:rPr>
      </w:pPr>
    </w:p>
    <w:p w:rsidR="000E4CFC" w:rsidRPr="009E364D" w:rsidRDefault="000E4CFC" w:rsidP="009E364D">
      <w:pPr>
        <w:numPr>
          <w:ilvl w:val="0"/>
          <w:numId w:val="2"/>
        </w:numPr>
        <w:ind w:left="0" w:firstLine="0"/>
        <w:jc w:val="center"/>
        <w:rPr>
          <w:sz w:val="28"/>
          <w:szCs w:val="28"/>
          <w:u w:val="single"/>
        </w:rPr>
      </w:pPr>
      <w:r w:rsidRPr="009E364D">
        <w:rPr>
          <w:sz w:val="28"/>
          <w:szCs w:val="28"/>
          <w:u w:val="single"/>
        </w:rPr>
        <w:t>Компетенция органов местного самоуправления в области наименования, переименования и присвоения новых названий</w:t>
      </w:r>
      <w:r w:rsidR="009E364D">
        <w:rPr>
          <w:sz w:val="28"/>
          <w:szCs w:val="28"/>
          <w:u w:val="single"/>
        </w:rPr>
        <w:t xml:space="preserve"> объектам,</w:t>
      </w:r>
      <w:r w:rsidRPr="009E364D">
        <w:rPr>
          <w:sz w:val="28"/>
          <w:szCs w:val="28"/>
          <w:u w:val="single"/>
        </w:rPr>
        <w:t xml:space="preserve"> улицам, площадям и другим объектам.</w:t>
      </w:r>
    </w:p>
    <w:p w:rsidR="000E4CFC" w:rsidRPr="000E4CFC" w:rsidRDefault="00A9438D" w:rsidP="009E36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0E4CFC" w:rsidRPr="000E4CFC">
        <w:rPr>
          <w:sz w:val="28"/>
          <w:szCs w:val="28"/>
        </w:rPr>
        <w:t xml:space="preserve">К компетенции органов местного самоуправления </w:t>
      </w:r>
      <w:r w:rsidR="009E364D">
        <w:rPr>
          <w:sz w:val="28"/>
          <w:szCs w:val="28"/>
        </w:rPr>
        <w:t>с.п.</w:t>
      </w:r>
      <w:r w:rsidR="000E4CFC" w:rsidRPr="000E4CFC">
        <w:rPr>
          <w:sz w:val="28"/>
          <w:szCs w:val="28"/>
        </w:rPr>
        <w:t xml:space="preserve"> </w:t>
      </w:r>
      <w:r w:rsidR="00287B9C">
        <w:rPr>
          <w:sz w:val="28"/>
          <w:szCs w:val="28"/>
        </w:rPr>
        <w:t>Псыкод</w:t>
      </w:r>
      <w:r w:rsidR="000E4CFC" w:rsidRPr="000E4CFC">
        <w:rPr>
          <w:sz w:val="28"/>
          <w:szCs w:val="28"/>
        </w:rPr>
        <w:t xml:space="preserve"> в области наименования, переименования и присвоения новых названий</w:t>
      </w:r>
      <w:r w:rsidR="009E364D">
        <w:rPr>
          <w:sz w:val="28"/>
          <w:szCs w:val="28"/>
        </w:rPr>
        <w:t xml:space="preserve"> объектам, </w:t>
      </w:r>
      <w:r w:rsidR="000E4CFC" w:rsidRPr="000E4CFC">
        <w:rPr>
          <w:sz w:val="28"/>
          <w:szCs w:val="28"/>
        </w:rPr>
        <w:t>улицам, площадям, переулкам и другим объектам относятся: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осуществление исполнительных, распорядительных и контрольных функций по наименованию, переименованию и присвоению новых названий улицам, площадям и другим объектам путем их выявления, изменения, нормализации, учета и сохранения;</w:t>
      </w:r>
    </w:p>
    <w:p w:rsidR="000E4CFC" w:rsidRPr="000E4CFC" w:rsidRDefault="000E4CFC" w:rsidP="009E364D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 xml:space="preserve">- координация деятельности администрации </w:t>
      </w:r>
      <w:r w:rsidR="009E364D">
        <w:rPr>
          <w:sz w:val="28"/>
          <w:szCs w:val="28"/>
        </w:rPr>
        <w:t>с.п.</w:t>
      </w:r>
      <w:r w:rsidRPr="000E4CFC">
        <w:rPr>
          <w:sz w:val="28"/>
          <w:szCs w:val="28"/>
        </w:rPr>
        <w:t xml:space="preserve"> </w:t>
      </w:r>
      <w:r w:rsidR="00287B9C">
        <w:rPr>
          <w:sz w:val="28"/>
          <w:szCs w:val="28"/>
        </w:rPr>
        <w:t>Псыкод</w:t>
      </w:r>
      <w:r w:rsidRPr="000E4CFC">
        <w:rPr>
          <w:sz w:val="28"/>
          <w:szCs w:val="28"/>
        </w:rPr>
        <w:t xml:space="preserve"> в области наименования, переименования и присвоение новых названий улицам, площадям и другим объектам сельского поселения;</w:t>
      </w:r>
    </w:p>
    <w:p w:rsidR="000E4CFC" w:rsidRPr="000E4CFC" w:rsidRDefault="000E4CFC" w:rsidP="009E364D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определение единых требований, норм и правил по наименованию, переименованию и присвоению новых названий улицам, площадям и другим объектам;</w:t>
      </w:r>
    </w:p>
    <w:p w:rsidR="000E4CFC" w:rsidRPr="000E4CFC" w:rsidRDefault="000E4CFC" w:rsidP="009E364D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 xml:space="preserve">- определение порядка финансирования работ в области наименования, переименования и присвоения новых названий улицам, площадям и другим объектам </w:t>
      </w:r>
      <w:r w:rsidR="009E364D">
        <w:rPr>
          <w:sz w:val="28"/>
          <w:szCs w:val="28"/>
        </w:rPr>
        <w:t>с.п.</w:t>
      </w:r>
      <w:r w:rsidRPr="000E4CFC">
        <w:rPr>
          <w:sz w:val="28"/>
          <w:szCs w:val="28"/>
        </w:rPr>
        <w:t xml:space="preserve"> </w:t>
      </w:r>
      <w:r w:rsidR="00287B9C">
        <w:rPr>
          <w:sz w:val="28"/>
          <w:szCs w:val="28"/>
        </w:rPr>
        <w:t>Псыкод</w:t>
      </w:r>
      <w:r w:rsidRPr="000E4CFC">
        <w:rPr>
          <w:sz w:val="28"/>
          <w:szCs w:val="28"/>
        </w:rPr>
        <w:t>;</w:t>
      </w:r>
    </w:p>
    <w:p w:rsidR="000E4CFC" w:rsidRPr="000E4CFC" w:rsidRDefault="000E4CFC" w:rsidP="00187F47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lastRenderedPageBreak/>
        <w:t xml:space="preserve">- информирование населения </w:t>
      </w:r>
      <w:r w:rsidR="00187F47">
        <w:rPr>
          <w:sz w:val="28"/>
          <w:szCs w:val="28"/>
        </w:rPr>
        <w:t>о</w:t>
      </w:r>
      <w:r w:rsidRPr="000E4CFC">
        <w:rPr>
          <w:sz w:val="28"/>
          <w:szCs w:val="28"/>
        </w:rPr>
        <w:t xml:space="preserve"> наименовании, переименовании и присвоении новых названий улицам, площадям и другим объектам.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</w:p>
    <w:p w:rsidR="000E4CFC" w:rsidRPr="009E364D" w:rsidRDefault="000E4CFC" w:rsidP="009E364D">
      <w:pPr>
        <w:pStyle w:val="a3"/>
        <w:numPr>
          <w:ilvl w:val="0"/>
          <w:numId w:val="2"/>
        </w:numPr>
        <w:jc w:val="center"/>
        <w:rPr>
          <w:sz w:val="28"/>
          <w:szCs w:val="28"/>
          <w:u w:val="single"/>
        </w:rPr>
      </w:pPr>
      <w:r w:rsidRPr="009E364D">
        <w:rPr>
          <w:sz w:val="28"/>
          <w:szCs w:val="28"/>
          <w:u w:val="single"/>
        </w:rPr>
        <w:t xml:space="preserve">Основания присвоения и переименования </w:t>
      </w:r>
      <w:r w:rsidR="005B7A9A">
        <w:rPr>
          <w:sz w:val="28"/>
          <w:szCs w:val="28"/>
          <w:u w:val="single"/>
        </w:rPr>
        <w:t xml:space="preserve">объектов, </w:t>
      </w:r>
      <w:r w:rsidRPr="009E364D">
        <w:rPr>
          <w:sz w:val="28"/>
          <w:szCs w:val="28"/>
          <w:u w:val="single"/>
        </w:rPr>
        <w:t>улиц, площадей и других составных частей поселения.</w:t>
      </w:r>
    </w:p>
    <w:p w:rsidR="005B7A9A" w:rsidRDefault="00A9438D" w:rsidP="009E364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0E4CFC" w:rsidRPr="000E4CFC">
        <w:rPr>
          <w:sz w:val="28"/>
          <w:szCs w:val="28"/>
        </w:rPr>
        <w:t xml:space="preserve">Присвоение и изменение наименований </w:t>
      </w:r>
      <w:r w:rsidR="009E364D">
        <w:rPr>
          <w:sz w:val="28"/>
          <w:szCs w:val="28"/>
        </w:rPr>
        <w:t xml:space="preserve">объектам, </w:t>
      </w:r>
      <w:r w:rsidR="000E4CFC" w:rsidRPr="000E4CFC">
        <w:rPr>
          <w:sz w:val="28"/>
          <w:szCs w:val="28"/>
        </w:rPr>
        <w:t xml:space="preserve">улицам, площадям и другим составным частям </w:t>
      </w:r>
      <w:r w:rsidR="005B7A9A">
        <w:rPr>
          <w:sz w:val="28"/>
          <w:szCs w:val="28"/>
        </w:rPr>
        <w:t>поселения</w:t>
      </w:r>
      <w:r w:rsidR="000E4CFC" w:rsidRPr="000E4CFC">
        <w:rPr>
          <w:sz w:val="28"/>
          <w:szCs w:val="28"/>
        </w:rPr>
        <w:t xml:space="preserve"> (далее – объект) осуществляется на основании </w:t>
      </w:r>
      <w:r w:rsidR="009E364D">
        <w:rPr>
          <w:sz w:val="28"/>
          <w:szCs w:val="28"/>
        </w:rPr>
        <w:t>решения Совета местно</w:t>
      </w:r>
      <w:r w:rsidR="00287B9C">
        <w:rPr>
          <w:sz w:val="28"/>
          <w:szCs w:val="28"/>
        </w:rPr>
        <w:t>го самоуправления с.п. Псыкод</w:t>
      </w:r>
      <w:r w:rsidR="000E4CFC" w:rsidRPr="000E4CFC">
        <w:rPr>
          <w:sz w:val="28"/>
          <w:szCs w:val="28"/>
        </w:rPr>
        <w:t>.</w:t>
      </w:r>
      <w:r w:rsidR="005B7A9A" w:rsidRPr="005B7A9A">
        <w:rPr>
          <w:sz w:val="28"/>
          <w:szCs w:val="28"/>
        </w:rPr>
        <w:t xml:space="preserve"> </w:t>
      </w:r>
    </w:p>
    <w:p w:rsidR="000E4CFC" w:rsidRPr="000E4CFC" w:rsidRDefault="005B7A9A" w:rsidP="009E364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0E4CFC">
        <w:rPr>
          <w:sz w:val="28"/>
          <w:szCs w:val="28"/>
        </w:rPr>
        <w:t xml:space="preserve">Присвоение </w:t>
      </w:r>
      <w:r>
        <w:rPr>
          <w:sz w:val="28"/>
          <w:szCs w:val="28"/>
        </w:rPr>
        <w:t xml:space="preserve">наименования (переименования) объектам, улицам, площадям и другим составным частям поселения может производиться в честь особо выдающихся государственных и общественно-политических </w:t>
      </w:r>
      <w:r w:rsidRPr="000E4CFC">
        <w:rPr>
          <w:sz w:val="28"/>
          <w:szCs w:val="28"/>
        </w:rPr>
        <w:t>деятелей</w:t>
      </w:r>
      <w:r>
        <w:rPr>
          <w:sz w:val="28"/>
          <w:szCs w:val="28"/>
        </w:rPr>
        <w:t>, героев России, труда, деятелей науки и культуры, знаменитых уроженцев, имеющих особые заслуги перед Россией, КБР</w:t>
      </w:r>
      <w:r w:rsidR="00B45F8E">
        <w:rPr>
          <w:sz w:val="28"/>
          <w:szCs w:val="28"/>
        </w:rPr>
        <w:t xml:space="preserve">, Урванским районом </w:t>
      </w:r>
      <w:r w:rsidR="00287B9C">
        <w:rPr>
          <w:sz w:val="28"/>
          <w:szCs w:val="28"/>
        </w:rPr>
        <w:t>и с.п. Псыкод</w:t>
      </w:r>
      <w:r w:rsidRPr="000E4CFC">
        <w:rPr>
          <w:sz w:val="28"/>
          <w:szCs w:val="28"/>
        </w:rPr>
        <w:t xml:space="preserve"> в целях увековечения их памяти.</w:t>
      </w:r>
    </w:p>
    <w:p w:rsidR="000E4CFC" w:rsidRPr="000E4CFC" w:rsidRDefault="00A9438D" w:rsidP="00A9438D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B7A9A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0E4CFC" w:rsidRPr="000E4CFC">
        <w:rPr>
          <w:sz w:val="28"/>
          <w:szCs w:val="28"/>
        </w:rPr>
        <w:t xml:space="preserve">Переименование объектов производится в </w:t>
      </w:r>
      <w:r w:rsidR="005B7A9A">
        <w:rPr>
          <w:sz w:val="28"/>
          <w:szCs w:val="28"/>
        </w:rPr>
        <w:t>следующих</w:t>
      </w:r>
      <w:r w:rsidR="000E4CFC" w:rsidRPr="000E4CFC">
        <w:rPr>
          <w:sz w:val="28"/>
          <w:szCs w:val="28"/>
        </w:rPr>
        <w:t xml:space="preserve"> случаях, а именно: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при восстановлении исторически сложившегося наименования объекта, имеющего особую культурную ценность;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при изменении статуса и (или) функционального назначения соответствующего объекта;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в целях устранения дублирования наименований объектов в пределах территории сельского поселения;</w:t>
      </w:r>
    </w:p>
    <w:p w:rsid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если объект обозначен аббревиатурой, наименованием с номером или многословным словосочетанием, вызывающим значительное неудобство для произношения;</w:t>
      </w:r>
    </w:p>
    <w:p w:rsidR="00B45F8E" w:rsidRDefault="00AA02B7" w:rsidP="00B45F8E">
      <w:pPr>
        <w:jc w:val="both"/>
        <w:rPr>
          <w:sz w:val="28"/>
          <w:szCs w:val="28"/>
        </w:rPr>
      </w:pPr>
      <w:r>
        <w:rPr>
          <w:sz w:val="28"/>
          <w:szCs w:val="28"/>
        </w:rPr>
        <w:t>- в случаях обращения предприятий, общественных организаций, трудовых коллективов</w:t>
      </w:r>
      <w:r w:rsidR="00B45F8E" w:rsidRPr="00B45F8E">
        <w:rPr>
          <w:sz w:val="28"/>
          <w:szCs w:val="28"/>
        </w:rPr>
        <w:t xml:space="preserve"> </w:t>
      </w:r>
      <w:r w:rsidR="00B45F8E">
        <w:rPr>
          <w:sz w:val="28"/>
          <w:szCs w:val="28"/>
        </w:rPr>
        <w:t>численностью не менее 50 человек;</w:t>
      </w:r>
    </w:p>
    <w:p w:rsidR="000E4CFC" w:rsidRDefault="00B45F8E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7B9C">
        <w:rPr>
          <w:sz w:val="28"/>
          <w:szCs w:val="28"/>
        </w:rPr>
        <w:t xml:space="preserve"> в случаях обращения предприятий, учреждений, общественных организации и трудовых коллективов</w:t>
      </w:r>
      <w:r w:rsidR="000E4CFC" w:rsidRPr="000E4CFC">
        <w:rPr>
          <w:sz w:val="28"/>
          <w:szCs w:val="28"/>
        </w:rPr>
        <w:t>.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</w:p>
    <w:p w:rsidR="000E4CFC" w:rsidRPr="00A9438D" w:rsidRDefault="000E4CFC" w:rsidP="00A9438D">
      <w:pPr>
        <w:pStyle w:val="a3"/>
        <w:numPr>
          <w:ilvl w:val="0"/>
          <w:numId w:val="2"/>
        </w:numPr>
        <w:jc w:val="center"/>
        <w:rPr>
          <w:sz w:val="28"/>
          <w:szCs w:val="28"/>
          <w:u w:val="single"/>
        </w:rPr>
      </w:pPr>
      <w:r w:rsidRPr="00A9438D">
        <w:rPr>
          <w:sz w:val="28"/>
          <w:szCs w:val="28"/>
          <w:u w:val="single"/>
        </w:rPr>
        <w:t>Порядок присвоения и переименования</w:t>
      </w:r>
      <w:r w:rsidR="005B7A9A">
        <w:rPr>
          <w:sz w:val="28"/>
          <w:szCs w:val="28"/>
          <w:u w:val="single"/>
        </w:rPr>
        <w:t xml:space="preserve"> объектов,</w:t>
      </w:r>
      <w:r w:rsidRPr="00A9438D">
        <w:rPr>
          <w:sz w:val="28"/>
          <w:szCs w:val="28"/>
          <w:u w:val="single"/>
        </w:rPr>
        <w:t xml:space="preserve"> улиц, площадей и других составных частей на территории поселения.</w:t>
      </w:r>
    </w:p>
    <w:p w:rsidR="000E4CFC" w:rsidRPr="000E4CFC" w:rsidRDefault="00187F47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>4.1. Для приняти</w:t>
      </w:r>
      <w:r w:rsidR="005B7A9A">
        <w:rPr>
          <w:sz w:val="28"/>
          <w:szCs w:val="28"/>
        </w:rPr>
        <w:t>я</w:t>
      </w:r>
      <w:r>
        <w:rPr>
          <w:sz w:val="28"/>
          <w:szCs w:val="28"/>
        </w:rPr>
        <w:t xml:space="preserve"> решения</w:t>
      </w:r>
      <w:r w:rsidR="000E4CFC" w:rsidRPr="000E4CFC">
        <w:rPr>
          <w:sz w:val="28"/>
          <w:szCs w:val="28"/>
        </w:rPr>
        <w:t xml:space="preserve"> о присвоении наименования (переименования) </w:t>
      </w:r>
      <w:r w:rsidR="00A9438D">
        <w:rPr>
          <w:sz w:val="28"/>
          <w:szCs w:val="28"/>
        </w:rPr>
        <w:t xml:space="preserve">объектам, </w:t>
      </w:r>
      <w:r w:rsidR="000E4CFC" w:rsidRPr="000E4CFC">
        <w:rPr>
          <w:sz w:val="28"/>
          <w:szCs w:val="28"/>
        </w:rPr>
        <w:t xml:space="preserve">улицам и иным составным частям в администрации поселения распоряжением главы сельского поселения </w:t>
      </w:r>
      <w:r w:rsidR="00287B9C">
        <w:rPr>
          <w:sz w:val="28"/>
          <w:szCs w:val="28"/>
        </w:rPr>
        <w:t>Псыкод</w:t>
      </w:r>
      <w:r w:rsidR="000E4CFC" w:rsidRPr="000E4CFC">
        <w:rPr>
          <w:sz w:val="28"/>
          <w:szCs w:val="28"/>
        </w:rPr>
        <w:t xml:space="preserve"> создается комиссия.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4.2. Комиссия является коллегиальным органом и в своей работе руководствуется действующим законодательством Российской Федерации</w:t>
      </w:r>
      <w:r w:rsidR="00187F47">
        <w:rPr>
          <w:sz w:val="28"/>
          <w:szCs w:val="28"/>
        </w:rPr>
        <w:t>,</w:t>
      </w:r>
      <w:r w:rsidRPr="000E4CFC">
        <w:rPr>
          <w:sz w:val="28"/>
          <w:szCs w:val="28"/>
        </w:rPr>
        <w:t xml:space="preserve"> настоящим Положением.</w:t>
      </w:r>
    </w:p>
    <w:p w:rsid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4.3. Работа комиссии осуществляется по мере необходимости, на основании заявлений, поступивших от инициаторов наименования (переименования) заинтересованных в присвоении (изменении) наименования</w:t>
      </w:r>
      <w:r w:rsidR="00A9438D">
        <w:rPr>
          <w:sz w:val="28"/>
          <w:szCs w:val="28"/>
        </w:rPr>
        <w:t xml:space="preserve"> объектам,</w:t>
      </w:r>
      <w:r w:rsidRPr="000E4CFC">
        <w:rPr>
          <w:sz w:val="28"/>
          <w:szCs w:val="28"/>
        </w:rPr>
        <w:t xml:space="preserve"> улицам либо иным составным частям </w:t>
      </w:r>
      <w:r w:rsidR="005B7A9A">
        <w:rPr>
          <w:sz w:val="28"/>
          <w:szCs w:val="28"/>
        </w:rPr>
        <w:t>поселения</w:t>
      </w:r>
      <w:r w:rsidRPr="000E4CFC">
        <w:rPr>
          <w:sz w:val="28"/>
          <w:szCs w:val="28"/>
        </w:rPr>
        <w:t>.</w:t>
      </w:r>
    </w:p>
    <w:p w:rsidR="00187F47" w:rsidRDefault="00187F47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>4.4. Инициаторами могут быть:</w:t>
      </w:r>
    </w:p>
    <w:p w:rsidR="00B45F8E" w:rsidRDefault="00187F47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45F8E">
        <w:rPr>
          <w:sz w:val="28"/>
          <w:szCs w:val="28"/>
        </w:rPr>
        <w:t>Органы местного самоуправления района, поселений;</w:t>
      </w:r>
    </w:p>
    <w:p w:rsidR="00187F47" w:rsidRDefault="00187F47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Глава </w:t>
      </w:r>
      <w:r w:rsidR="00B45F8E">
        <w:rPr>
          <w:sz w:val="28"/>
          <w:szCs w:val="28"/>
        </w:rPr>
        <w:t xml:space="preserve">района, глава администрации района, глава </w:t>
      </w:r>
      <w:r w:rsidR="00287B9C">
        <w:rPr>
          <w:sz w:val="28"/>
          <w:szCs w:val="28"/>
        </w:rPr>
        <w:t>с.п. Псыкод</w:t>
      </w:r>
      <w:r>
        <w:rPr>
          <w:sz w:val="28"/>
          <w:szCs w:val="28"/>
        </w:rPr>
        <w:t>;</w:t>
      </w:r>
    </w:p>
    <w:p w:rsidR="00187F47" w:rsidRPr="000E4CFC" w:rsidRDefault="00187F47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Предприятия и учреждения, общественные организации и трудовые коллективы, а также граждане,</w:t>
      </w:r>
      <w:r w:rsidR="00B45F8E">
        <w:rPr>
          <w:sz w:val="28"/>
          <w:szCs w:val="28"/>
        </w:rPr>
        <w:t xml:space="preserve"> в соответствии с пунктом 3.3</w:t>
      </w:r>
      <w:r>
        <w:rPr>
          <w:sz w:val="28"/>
          <w:szCs w:val="28"/>
        </w:rPr>
        <w:t>.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lastRenderedPageBreak/>
        <w:t>4.</w:t>
      </w:r>
      <w:r w:rsidR="00187F47">
        <w:rPr>
          <w:sz w:val="28"/>
          <w:szCs w:val="28"/>
        </w:rPr>
        <w:t>5</w:t>
      </w:r>
      <w:r w:rsidRPr="000E4CFC">
        <w:rPr>
          <w:sz w:val="28"/>
          <w:szCs w:val="28"/>
        </w:rPr>
        <w:t>. Инициаторами наименования (переименования) представляются следующие документы: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ходатайство о наименовании (переименовании) объекта;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протоколы общих собраний трудовых коллективов, организаций, общественных объединений, президиумов правлений, творческих союзов, собраний граждан по месту их жительства и других органов, возбудивших ходатайство;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обоснование нового наименования объекта;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расчет затрат, связанных с переименованием объектов;</w:t>
      </w:r>
    </w:p>
    <w:p w:rsidR="000E4CFC" w:rsidRPr="000E4CFC" w:rsidRDefault="000E4CFC" w:rsidP="00A9438D">
      <w:pPr>
        <w:ind w:firstLine="708"/>
        <w:jc w:val="both"/>
        <w:rPr>
          <w:sz w:val="28"/>
          <w:szCs w:val="28"/>
        </w:rPr>
      </w:pPr>
      <w:r w:rsidRPr="000E4CFC">
        <w:rPr>
          <w:sz w:val="28"/>
          <w:szCs w:val="28"/>
        </w:rPr>
        <w:t>Предложения должны содержать следующие сведения: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сведения об инициаторах, предложивших наименование (переименование) объекта, их адреса, телефоны и другие данные;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- при увековечивании памяти выдающихся людей прилагаются биографические справки об их жизни, деятельности и указываются их заслуги.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4.</w:t>
      </w:r>
      <w:r w:rsidR="00187F47">
        <w:rPr>
          <w:sz w:val="28"/>
          <w:szCs w:val="28"/>
        </w:rPr>
        <w:t>6</w:t>
      </w:r>
      <w:r w:rsidRPr="000E4CFC">
        <w:rPr>
          <w:sz w:val="28"/>
          <w:szCs w:val="28"/>
        </w:rPr>
        <w:t xml:space="preserve">. </w:t>
      </w:r>
      <w:proofErr w:type="gramStart"/>
      <w:r w:rsidRPr="000E4CFC">
        <w:rPr>
          <w:sz w:val="28"/>
          <w:szCs w:val="28"/>
        </w:rPr>
        <w:t xml:space="preserve">В случае если улице, площади или иной составной части населенного пункта предлагается присвоить имя государственного или общественного деятеля, инициатор наименования (переименования) дополнительно подает главе сельского поселения </w:t>
      </w:r>
      <w:r w:rsidR="00CB3E4C">
        <w:rPr>
          <w:sz w:val="28"/>
          <w:szCs w:val="28"/>
        </w:rPr>
        <w:t>Псыкод</w:t>
      </w:r>
      <w:r w:rsidRPr="000E4CFC">
        <w:rPr>
          <w:sz w:val="28"/>
          <w:szCs w:val="28"/>
        </w:rPr>
        <w:t xml:space="preserve"> пояснительную записку, содержащую подробные сведения о лице, чьим именем предлагается назвать улицу, площадь или другую составную часть населенного пункта, и связь указанного лица с данной местностью.</w:t>
      </w:r>
      <w:proofErr w:type="gramEnd"/>
    </w:p>
    <w:p w:rsidR="000E4CFC" w:rsidRDefault="000E4CFC" w:rsidP="000E4CFC">
      <w:pPr>
        <w:jc w:val="both"/>
        <w:rPr>
          <w:sz w:val="28"/>
          <w:szCs w:val="28"/>
        </w:rPr>
      </w:pPr>
      <w:r w:rsidRPr="000E4CFC">
        <w:rPr>
          <w:sz w:val="28"/>
          <w:szCs w:val="28"/>
        </w:rPr>
        <w:t>4.</w:t>
      </w:r>
      <w:r w:rsidR="00187F47">
        <w:rPr>
          <w:sz w:val="28"/>
          <w:szCs w:val="28"/>
        </w:rPr>
        <w:t>7</w:t>
      </w:r>
      <w:r w:rsidRPr="000E4CFC">
        <w:rPr>
          <w:sz w:val="28"/>
          <w:szCs w:val="28"/>
        </w:rPr>
        <w:t>. Комисси</w:t>
      </w:r>
      <w:r w:rsidR="00187F47">
        <w:rPr>
          <w:sz w:val="28"/>
          <w:szCs w:val="28"/>
        </w:rPr>
        <w:t>я рассматривает заявление</w:t>
      </w:r>
      <w:r w:rsidRPr="000E4CFC">
        <w:rPr>
          <w:sz w:val="28"/>
          <w:szCs w:val="28"/>
        </w:rPr>
        <w:t xml:space="preserve"> и по результатам рассмотрения выносит заключение о возможности (невозможности) присвоения наименования (переименования) </w:t>
      </w:r>
      <w:r w:rsidR="00187F47">
        <w:rPr>
          <w:sz w:val="28"/>
          <w:szCs w:val="28"/>
        </w:rPr>
        <w:t xml:space="preserve">объектам, </w:t>
      </w:r>
      <w:r w:rsidRPr="000E4CFC">
        <w:rPr>
          <w:sz w:val="28"/>
          <w:szCs w:val="28"/>
        </w:rPr>
        <w:t>улиц</w:t>
      </w:r>
      <w:r w:rsidR="00187F47">
        <w:rPr>
          <w:sz w:val="28"/>
          <w:szCs w:val="28"/>
        </w:rPr>
        <w:t>ам, площадям</w:t>
      </w:r>
      <w:r w:rsidRPr="000E4CFC">
        <w:rPr>
          <w:sz w:val="28"/>
          <w:szCs w:val="28"/>
        </w:rPr>
        <w:t xml:space="preserve"> и ины</w:t>
      </w:r>
      <w:r w:rsidR="00187F47">
        <w:rPr>
          <w:sz w:val="28"/>
          <w:szCs w:val="28"/>
        </w:rPr>
        <w:t xml:space="preserve">м составным частям </w:t>
      </w:r>
      <w:r w:rsidR="00317211">
        <w:rPr>
          <w:sz w:val="28"/>
          <w:szCs w:val="28"/>
        </w:rPr>
        <w:t>поселения</w:t>
      </w:r>
      <w:r w:rsidRPr="000E4CFC">
        <w:rPr>
          <w:sz w:val="28"/>
          <w:szCs w:val="28"/>
        </w:rPr>
        <w:t>.</w:t>
      </w:r>
    </w:p>
    <w:p w:rsidR="00F02C7B" w:rsidRPr="000E4CFC" w:rsidRDefault="00F02C7B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>4.8. При принятии комиссией положител</w:t>
      </w:r>
      <w:r w:rsidR="00CB3E4C">
        <w:rPr>
          <w:sz w:val="28"/>
          <w:szCs w:val="28"/>
        </w:rPr>
        <w:t>ьного решения Глава с.п. Псыкод</w:t>
      </w:r>
      <w:r>
        <w:rPr>
          <w:sz w:val="28"/>
          <w:szCs w:val="28"/>
        </w:rPr>
        <w:t xml:space="preserve"> вносит на рассмотрение Совета местного самоуправления </w:t>
      </w:r>
      <w:r w:rsidR="00CB3E4C">
        <w:rPr>
          <w:sz w:val="28"/>
          <w:szCs w:val="28"/>
        </w:rPr>
        <w:t>с.п. Псыкод</w:t>
      </w:r>
      <w:r>
        <w:rPr>
          <w:sz w:val="28"/>
          <w:szCs w:val="28"/>
        </w:rPr>
        <w:t xml:space="preserve"> проект решения о </w:t>
      </w:r>
      <w:r w:rsidRPr="000E4CFC">
        <w:rPr>
          <w:sz w:val="28"/>
          <w:szCs w:val="28"/>
        </w:rPr>
        <w:t>наименовани</w:t>
      </w:r>
      <w:r>
        <w:rPr>
          <w:sz w:val="28"/>
          <w:szCs w:val="28"/>
        </w:rPr>
        <w:t>и</w:t>
      </w:r>
      <w:r w:rsidRPr="000E4CFC">
        <w:rPr>
          <w:sz w:val="28"/>
          <w:szCs w:val="28"/>
        </w:rPr>
        <w:t xml:space="preserve"> (переименовани</w:t>
      </w:r>
      <w:r>
        <w:rPr>
          <w:sz w:val="28"/>
          <w:szCs w:val="28"/>
        </w:rPr>
        <w:t>и</w:t>
      </w:r>
      <w:r w:rsidRPr="000E4CFC">
        <w:rPr>
          <w:sz w:val="28"/>
          <w:szCs w:val="28"/>
        </w:rPr>
        <w:t xml:space="preserve">) </w:t>
      </w:r>
      <w:r>
        <w:rPr>
          <w:sz w:val="28"/>
          <w:szCs w:val="28"/>
        </w:rPr>
        <w:t>объектов, улиц, площадей и иных</w:t>
      </w:r>
      <w:r w:rsidRPr="000E4CFC">
        <w:rPr>
          <w:sz w:val="28"/>
          <w:szCs w:val="28"/>
        </w:rPr>
        <w:t xml:space="preserve"> составны</w:t>
      </w:r>
      <w:r>
        <w:rPr>
          <w:sz w:val="28"/>
          <w:szCs w:val="28"/>
        </w:rPr>
        <w:t>х</w:t>
      </w:r>
      <w:r w:rsidRPr="000E4CFC">
        <w:rPr>
          <w:sz w:val="28"/>
          <w:szCs w:val="28"/>
        </w:rPr>
        <w:t xml:space="preserve"> част</w:t>
      </w:r>
      <w:r>
        <w:rPr>
          <w:sz w:val="28"/>
          <w:szCs w:val="28"/>
        </w:rPr>
        <w:t>ей</w:t>
      </w:r>
      <w:r w:rsidRPr="000E4CFC">
        <w:rPr>
          <w:sz w:val="28"/>
          <w:szCs w:val="28"/>
        </w:rPr>
        <w:t xml:space="preserve"> </w:t>
      </w:r>
      <w:r w:rsidR="00317211">
        <w:rPr>
          <w:sz w:val="28"/>
          <w:szCs w:val="28"/>
        </w:rPr>
        <w:t>поселения</w:t>
      </w:r>
      <w:r>
        <w:rPr>
          <w:sz w:val="28"/>
          <w:szCs w:val="28"/>
        </w:rPr>
        <w:t>. Решение считается принятым</w:t>
      </w:r>
      <w:r w:rsidR="00317211">
        <w:rPr>
          <w:sz w:val="28"/>
          <w:szCs w:val="28"/>
        </w:rPr>
        <w:t>,</w:t>
      </w:r>
      <w:r>
        <w:rPr>
          <w:sz w:val="28"/>
          <w:szCs w:val="28"/>
        </w:rPr>
        <w:t xml:space="preserve"> если за него проголосовало большинство депутатов.</w:t>
      </w:r>
    </w:p>
    <w:p w:rsidR="000E4CFC" w:rsidRPr="000E4CFC" w:rsidRDefault="000E4CFC" w:rsidP="000E4CFC">
      <w:pPr>
        <w:jc w:val="both"/>
        <w:rPr>
          <w:sz w:val="28"/>
          <w:szCs w:val="28"/>
        </w:rPr>
      </w:pPr>
    </w:p>
    <w:p w:rsidR="003165DF" w:rsidRPr="003165DF" w:rsidRDefault="003165DF" w:rsidP="003165DF">
      <w:pPr>
        <w:pStyle w:val="a3"/>
        <w:numPr>
          <w:ilvl w:val="0"/>
          <w:numId w:val="2"/>
        </w:numPr>
        <w:shd w:val="clear" w:color="auto" w:fill="FFFFFF"/>
        <w:jc w:val="center"/>
        <w:rPr>
          <w:u w:val="single"/>
        </w:rPr>
      </w:pPr>
      <w:r w:rsidRPr="003165DF">
        <w:rPr>
          <w:color w:val="000000"/>
          <w:spacing w:val="1"/>
          <w:sz w:val="28"/>
          <w:szCs w:val="28"/>
          <w:u w:val="single"/>
        </w:rPr>
        <w:t>Порядок изготовления и установки мемориальных досок</w:t>
      </w:r>
    </w:p>
    <w:p w:rsidR="003165DF" w:rsidRDefault="005B7A9A" w:rsidP="003165DF">
      <w:pPr>
        <w:shd w:val="clear" w:color="auto" w:fill="FFFFFF"/>
        <w:tabs>
          <w:tab w:val="left" w:pos="1987"/>
        </w:tabs>
        <w:spacing w:line="317" w:lineRule="exact"/>
        <w:jc w:val="both"/>
      </w:pPr>
      <w:r>
        <w:rPr>
          <w:color w:val="000000"/>
          <w:spacing w:val="-9"/>
          <w:sz w:val="28"/>
          <w:szCs w:val="28"/>
        </w:rPr>
        <w:t>5</w:t>
      </w:r>
      <w:r w:rsidR="003165DF">
        <w:rPr>
          <w:color w:val="000000"/>
          <w:spacing w:val="-9"/>
          <w:sz w:val="28"/>
          <w:szCs w:val="28"/>
        </w:rPr>
        <w:t xml:space="preserve">.1. </w:t>
      </w:r>
      <w:r w:rsidR="003165DF">
        <w:rPr>
          <w:color w:val="000000"/>
          <w:spacing w:val="8"/>
          <w:sz w:val="28"/>
          <w:szCs w:val="28"/>
        </w:rPr>
        <w:t xml:space="preserve">Мемориальные доски устанавливаются на стенах зданий или иных сооружений, связанных со значительными событиями в истории страны, </w:t>
      </w:r>
      <w:r w:rsidR="003165DF">
        <w:rPr>
          <w:color w:val="000000"/>
          <w:sz w:val="28"/>
          <w:szCs w:val="28"/>
        </w:rPr>
        <w:t xml:space="preserve">республики, района и поселения, а также на объектах, являющихся памятниками </w:t>
      </w:r>
      <w:r w:rsidR="003165DF">
        <w:rPr>
          <w:color w:val="000000"/>
          <w:spacing w:val="-1"/>
          <w:sz w:val="28"/>
          <w:szCs w:val="28"/>
        </w:rPr>
        <w:t>истории и культуры.</w:t>
      </w:r>
    </w:p>
    <w:p w:rsidR="003165DF" w:rsidRDefault="003165DF" w:rsidP="003165DF">
      <w:pPr>
        <w:shd w:val="clear" w:color="auto" w:fill="FFFFFF"/>
        <w:spacing w:line="317" w:lineRule="exact"/>
        <w:ind w:firstLine="682"/>
        <w:jc w:val="both"/>
      </w:pPr>
      <w:r>
        <w:rPr>
          <w:color w:val="000000"/>
          <w:spacing w:val="2"/>
          <w:sz w:val="28"/>
          <w:szCs w:val="28"/>
        </w:rPr>
        <w:t xml:space="preserve">Допускается установка мемориальных досок, разъясняющих </w:t>
      </w:r>
      <w:r>
        <w:rPr>
          <w:color w:val="000000"/>
          <w:sz w:val="28"/>
          <w:szCs w:val="28"/>
        </w:rPr>
        <w:t>наименования улиц, а также историю улиц, подвергшихся переименованиям. Мемориальные доски могут устанавливаться на фасадах зданий, где работал, служил, учился или жил выдающийся деятель, почетный гражданин поселения.</w:t>
      </w:r>
    </w:p>
    <w:p w:rsidR="003165DF" w:rsidRDefault="003165DF" w:rsidP="003165DF">
      <w:pPr>
        <w:shd w:val="clear" w:color="auto" w:fill="FFFFFF"/>
        <w:spacing w:line="346" w:lineRule="exact"/>
        <w:ind w:firstLine="691"/>
        <w:jc w:val="both"/>
      </w:pPr>
      <w:r>
        <w:rPr>
          <w:color w:val="000000"/>
          <w:spacing w:val="16"/>
          <w:sz w:val="28"/>
          <w:szCs w:val="28"/>
        </w:rPr>
        <w:t xml:space="preserve">Наряду с мемориальными досками допускается установка </w:t>
      </w:r>
      <w:r>
        <w:rPr>
          <w:color w:val="000000"/>
          <w:sz w:val="28"/>
          <w:szCs w:val="28"/>
        </w:rPr>
        <w:t>мемориальных знаков в исторических местах поселения.</w:t>
      </w:r>
    </w:p>
    <w:p w:rsidR="003165DF" w:rsidRDefault="00317211" w:rsidP="003165DF">
      <w:pPr>
        <w:shd w:val="clear" w:color="auto" w:fill="FFFFFF"/>
        <w:tabs>
          <w:tab w:val="left" w:pos="1901"/>
        </w:tabs>
        <w:spacing w:line="317" w:lineRule="exact"/>
        <w:jc w:val="both"/>
      </w:pPr>
      <w:r>
        <w:rPr>
          <w:color w:val="000000"/>
          <w:spacing w:val="-9"/>
          <w:sz w:val="28"/>
          <w:szCs w:val="28"/>
        </w:rPr>
        <w:t>5</w:t>
      </w:r>
      <w:r w:rsidR="003165DF">
        <w:rPr>
          <w:color w:val="000000"/>
          <w:spacing w:val="-9"/>
          <w:sz w:val="28"/>
          <w:szCs w:val="28"/>
        </w:rPr>
        <w:t xml:space="preserve">.2. </w:t>
      </w:r>
      <w:r w:rsidR="003165DF">
        <w:rPr>
          <w:color w:val="000000"/>
          <w:spacing w:val="-1"/>
          <w:sz w:val="28"/>
          <w:szCs w:val="28"/>
        </w:rPr>
        <w:t>С ходатайством об установлении мемориальной доски могут выйти глава с</w:t>
      </w:r>
      <w:r w:rsidR="00CB3E4C">
        <w:rPr>
          <w:color w:val="000000"/>
          <w:spacing w:val="11"/>
          <w:sz w:val="28"/>
          <w:szCs w:val="28"/>
        </w:rPr>
        <w:t>. п. Псыкод</w:t>
      </w:r>
      <w:r w:rsidR="003165DF">
        <w:rPr>
          <w:color w:val="000000"/>
          <w:spacing w:val="11"/>
          <w:sz w:val="28"/>
          <w:szCs w:val="28"/>
        </w:rPr>
        <w:t xml:space="preserve">, </w:t>
      </w:r>
      <w:r w:rsidR="003165DF">
        <w:rPr>
          <w:color w:val="000000"/>
          <w:spacing w:val="2"/>
          <w:sz w:val="28"/>
          <w:szCs w:val="28"/>
        </w:rPr>
        <w:t>Совет местн</w:t>
      </w:r>
      <w:r w:rsidR="00CB3E4C">
        <w:rPr>
          <w:color w:val="000000"/>
          <w:spacing w:val="2"/>
          <w:sz w:val="28"/>
          <w:szCs w:val="28"/>
        </w:rPr>
        <w:t>ого самоуправления с. п. Псыкод</w:t>
      </w:r>
      <w:r w:rsidR="003165DF">
        <w:rPr>
          <w:color w:val="000000"/>
          <w:spacing w:val="2"/>
          <w:sz w:val="28"/>
          <w:szCs w:val="28"/>
        </w:rPr>
        <w:t xml:space="preserve">, предприятия, </w:t>
      </w:r>
      <w:r w:rsidR="003165DF">
        <w:rPr>
          <w:color w:val="000000"/>
          <w:spacing w:val="2"/>
          <w:sz w:val="28"/>
          <w:szCs w:val="28"/>
        </w:rPr>
        <w:lastRenderedPageBreak/>
        <w:t xml:space="preserve">общественные </w:t>
      </w:r>
      <w:r w:rsidR="003165DF">
        <w:rPr>
          <w:color w:val="000000"/>
          <w:spacing w:val="-1"/>
          <w:sz w:val="28"/>
          <w:szCs w:val="28"/>
        </w:rPr>
        <w:t xml:space="preserve">организации, трудовые коллективы, а также группа граждан численностью не </w:t>
      </w:r>
      <w:r w:rsidR="003165DF">
        <w:rPr>
          <w:color w:val="000000"/>
          <w:spacing w:val="-3"/>
          <w:sz w:val="28"/>
          <w:szCs w:val="28"/>
        </w:rPr>
        <w:t>менее 50 человек.</w:t>
      </w:r>
    </w:p>
    <w:p w:rsidR="003165DF" w:rsidRDefault="003165DF" w:rsidP="003165DF">
      <w:pPr>
        <w:shd w:val="clear" w:color="auto" w:fill="FFFFFF"/>
        <w:spacing w:line="317" w:lineRule="exact"/>
        <w:ind w:firstLine="672"/>
        <w:jc w:val="both"/>
      </w:pPr>
      <w:r>
        <w:rPr>
          <w:color w:val="000000"/>
          <w:spacing w:val="1"/>
          <w:sz w:val="28"/>
          <w:szCs w:val="28"/>
        </w:rPr>
        <w:t xml:space="preserve">Ходатайство об установлении мемориальных досок предварительно </w:t>
      </w:r>
      <w:r>
        <w:rPr>
          <w:color w:val="000000"/>
          <w:spacing w:val="2"/>
          <w:sz w:val="28"/>
          <w:szCs w:val="28"/>
        </w:rPr>
        <w:t xml:space="preserve">обсуждается в комиссии по рассмотрению вопросов </w:t>
      </w:r>
      <w:r w:rsidRPr="003165DF">
        <w:rPr>
          <w:sz w:val="28"/>
          <w:szCs w:val="28"/>
        </w:rPr>
        <w:t xml:space="preserve">наименования (переименования) объектов, улиц, площадей, иных составных частей </w:t>
      </w:r>
      <w:r w:rsidR="00317211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порядке, </w:t>
      </w:r>
      <w:r>
        <w:rPr>
          <w:color w:val="000000"/>
          <w:spacing w:val="13"/>
          <w:sz w:val="28"/>
          <w:szCs w:val="28"/>
        </w:rPr>
        <w:t xml:space="preserve">установленном для рассмотрения ходатайств о наименовании и </w:t>
      </w:r>
      <w:r>
        <w:rPr>
          <w:color w:val="000000"/>
          <w:sz w:val="28"/>
          <w:szCs w:val="28"/>
        </w:rPr>
        <w:t>переименовании улиц и дру</w:t>
      </w:r>
      <w:r w:rsidR="00CB3E4C">
        <w:rPr>
          <w:color w:val="000000"/>
          <w:sz w:val="28"/>
          <w:szCs w:val="28"/>
        </w:rPr>
        <w:t>гих объектов с. п. Псыкод</w:t>
      </w:r>
      <w:r>
        <w:rPr>
          <w:color w:val="000000"/>
          <w:sz w:val="28"/>
          <w:szCs w:val="28"/>
        </w:rPr>
        <w:t>.</w:t>
      </w:r>
    </w:p>
    <w:p w:rsidR="003165DF" w:rsidRDefault="00317211" w:rsidP="003165DF">
      <w:pPr>
        <w:shd w:val="clear" w:color="auto" w:fill="FFFFFF"/>
        <w:tabs>
          <w:tab w:val="left" w:pos="1862"/>
        </w:tabs>
        <w:spacing w:line="317" w:lineRule="exact"/>
        <w:jc w:val="both"/>
      </w:pPr>
      <w:r>
        <w:rPr>
          <w:color w:val="000000"/>
          <w:spacing w:val="-12"/>
          <w:sz w:val="28"/>
          <w:szCs w:val="28"/>
        </w:rPr>
        <w:t>5</w:t>
      </w:r>
      <w:r w:rsidR="003165DF">
        <w:rPr>
          <w:color w:val="000000"/>
          <w:spacing w:val="-12"/>
          <w:sz w:val="28"/>
          <w:szCs w:val="28"/>
        </w:rPr>
        <w:t xml:space="preserve">.3. </w:t>
      </w:r>
      <w:r w:rsidR="003165DF">
        <w:rPr>
          <w:color w:val="000000"/>
          <w:sz w:val="28"/>
          <w:szCs w:val="28"/>
        </w:rPr>
        <w:t>Мемориальные доски изготавливаются из долговечных материалов.</w:t>
      </w:r>
    </w:p>
    <w:p w:rsidR="003165DF" w:rsidRPr="00317211" w:rsidRDefault="003165DF" w:rsidP="00317211">
      <w:pPr>
        <w:pStyle w:val="a3"/>
        <w:widowControl w:val="0"/>
        <w:numPr>
          <w:ilvl w:val="1"/>
          <w:numId w:val="15"/>
        </w:numPr>
        <w:shd w:val="clear" w:color="auto" w:fill="FFFFFF"/>
        <w:tabs>
          <w:tab w:val="left" w:pos="426"/>
          <w:tab w:val="left" w:pos="1872"/>
        </w:tabs>
        <w:autoSpaceDE w:val="0"/>
        <w:autoSpaceDN w:val="0"/>
        <w:adjustRightInd w:val="0"/>
        <w:spacing w:line="317" w:lineRule="exact"/>
        <w:ind w:left="0" w:firstLine="0"/>
        <w:jc w:val="both"/>
        <w:rPr>
          <w:color w:val="000000"/>
          <w:spacing w:val="-11"/>
          <w:sz w:val="28"/>
          <w:szCs w:val="28"/>
        </w:rPr>
      </w:pPr>
      <w:r w:rsidRPr="00317211">
        <w:rPr>
          <w:color w:val="000000"/>
          <w:spacing w:val="6"/>
          <w:sz w:val="28"/>
          <w:szCs w:val="28"/>
        </w:rPr>
        <w:t xml:space="preserve">Изготовление и установка мемориальных досок производятся за счет </w:t>
      </w:r>
      <w:r w:rsidRPr="00317211">
        <w:rPr>
          <w:color w:val="000000"/>
          <w:sz w:val="28"/>
          <w:szCs w:val="28"/>
        </w:rPr>
        <w:t>средств местного бюджета, а также за счет спонсорских средств.</w:t>
      </w:r>
    </w:p>
    <w:p w:rsidR="000F7787" w:rsidRDefault="000F7787" w:rsidP="003165DF">
      <w:pPr>
        <w:pStyle w:val="a3"/>
        <w:ind w:left="360"/>
        <w:rPr>
          <w:sz w:val="28"/>
          <w:szCs w:val="28"/>
          <w:u w:val="single"/>
        </w:rPr>
      </w:pPr>
    </w:p>
    <w:p w:rsidR="000E4CFC" w:rsidRPr="00A27856" w:rsidRDefault="000E4CFC" w:rsidP="00A27856">
      <w:pPr>
        <w:pStyle w:val="a3"/>
        <w:numPr>
          <w:ilvl w:val="0"/>
          <w:numId w:val="2"/>
        </w:numPr>
        <w:jc w:val="center"/>
        <w:rPr>
          <w:sz w:val="28"/>
          <w:szCs w:val="28"/>
          <w:u w:val="single"/>
        </w:rPr>
      </w:pPr>
      <w:r w:rsidRPr="00A27856">
        <w:rPr>
          <w:sz w:val="28"/>
          <w:szCs w:val="28"/>
          <w:u w:val="single"/>
        </w:rPr>
        <w:t>Порядок вступления в силу настоящего Положения.</w:t>
      </w:r>
    </w:p>
    <w:p w:rsidR="000E4CFC" w:rsidRPr="000E4CFC" w:rsidRDefault="00317211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E4CFC" w:rsidRPr="000E4CFC">
        <w:rPr>
          <w:sz w:val="28"/>
          <w:szCs w:val="28"/>
        </w:rPr>
        <w:t>.1. Настоящее Положение вступает в силу с момента его подписания и официального обнародования.</w:t>
      </w:r>
    </w:p>
    <w:p w:rsidR="00C20688" w:rsidRPr="000E4CFC" w:rsidRDefault="00317211" w:rsidP="000E4CFC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E4CFC" w:rsidRPr="000E4CFC">
        <w:rPr>
          <w:sz w:val="28"/>
          <w:szCs w:val="28"/>
        </w:rPr>
        <w:t>.2. Изменения и дополнения, вносимые в настоящее Положение</w:t>
      </w:r>
      <w:r w:rsidR="00A27856">
        <w:rPr>
          <w:sz w:val="28"/>
          <w:szCs w:val="28"/>
        </w:rPr>
        <w:t>,</w:t>
      </w:r>
      <w:r w:rsidR="000E4CFC" w:rsidRPr="000E4CFC">
        <w:rPr>
          <w:sz w:val="28"/>
          <w:szCs w:val="28"/>
        </w:rPr>
        <w:t xml:space="preserve"> вступают в силу после их официального обнародования</w:t>
      </w:r>
      <w:r w:rsidR="000E4CFC" w:rsidRPr="00A27856">
        <w:rPr>
          <w:sz w:val="28"/>
          <w:szCs w:val="28"/>
        </w:rPr>
        <w:t>.</w:t>
      </w:r>
    </w:p>
    <w:sectPr w:rsidR="00C20688" w:rsidRPr="000E4CFC" w:rsidSect="00462E4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A21" w:rsidRDefault="006A2A21" w:rsidP="00462E4B">
      <w:r>
        <w:separator/>
      </w:r>
    </w:p>
  </w:endnote>
  <w:endnote w:type="continuationSeparator" w:id="0">
    <w:p w:rsidR="006A2A21" w:rsidRDefault="006A2A21" w:rsidP="00462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A21" w:rsidRDefault="006A2A21" w:rsidP="00462E4B">
      <w:r>
        <w:separator/>
      </w:r>
    </w:p>
  </w:footnote>
  <w:footnote w:type="continuationSeparator" w:id="0">
    <w:p w:rsidR="006A2A21" w:rsidRDefault="006A2A21" w:rsidP="00462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51BB"/>
    <w:multiLevelType w:val="multilevel"/>
    <w:tmpl w:val="EC4817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>
    <w:nsid w:val="04E440DE"/>
    <w:multiLevelType w:val="hybridMultilevel"/>
    <w:tmpl w:val="D2C21B36"/>
    <w:lvl w:ilvl="0" w:tplc="65EEB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89EDCCA">
      <w:numFmt w:val="none"/>
      <w:lvlText w:val=""/>
      <w:lvlJc w:val="left"/>
      <w:pPr>
        <w:tabs>
          <w:tab w:val="num" w:pos="0"/>
        </w:tabs>
      </w:pPr>
    </w:lvl>
    <w:lvl w:ilvl="2" w:tplc="D6F64348">
      <w:numFmt w:val="none"/>
      <w:lvlText w:val=""/>
      <w:lvlJc w:val="left"/>
      <w:pPr>
        <w:tabs>
          <w:tab w:val="num" w:pos="0"/>
        </w:tabs>
      </w:pPr>
    </w:lvl>
    <w:lvl w:ilvl="3" w:tplc="9698E5D6">
      <w:numFmt w:val="none"/>
      <w:lvlText w:val=""/>
      <w:lvlJc w:val="left"/>
      <w:pPr>
        <w:tabs>
          <w:tab w:val="num" w:pos="0"/>
        </w:tabs>
      </w:pPr>
    </w:lvl>
    <w:lvl w:ilvl="4" w:tplc="F17CBC2A">
      <w:numFmt w:val="none"/>
      <w:lvlText w:val=""/>
      <w:lvlJc w:val="left"/>
      <w:pPr>
        <w:tabs>
          <w:tab w:val="num" w:pos="0"/>
        </w:tabs>
      </w:pPr>
    </w:lvl>
    <w:lvl w:ilvl="5" w:tplc="30988EFA">
      <w:numFmt w:val="none"/>
      <w:lvlText w:val=""/>
      <w:lvlJc w:val="left"/>
      <w:pPr>
        <w:tabs>
          <w:tab w:val="num" w:pos="0"/>
        </w:tabs>
      </w:pPr>
    </w:lvl>
    <w:lvl w:ilvl="6" w:tplc="90A69862">
      <w:numFmt w:val="none"/>
      <w:lvlText w:val=""/>
      <w:lvlJc w:val="left"/>
      <w:pPr>
        <w:tabs>
          <w:tab w:val="num" w:pos="0"/>
        </w:tabs>
      </w:pPr>
    </w:lvl>
    <w:lvl w:ilvl="7" w:tplc="6F1CF214">
      <w:numFmt w:val="none"/>
      <w:lvlText w:val=""/>
      <w:lvlJc w:val="left"/>
      <w:pPr>
        <w:tabs>
          <w:tab w:val="num" w:pos="0"/>
        </w:tabs>
      </w:pPr>
    </w:lvl>
    <w:lvl w:ilvl="8" w:tplc="A648C8AA">
      <w:numFmt w:val="none"/>
      <w:lvlText w:val=""/>
      <w:lvlJc w:val="left"/>
      <w:pPr>
        <w:tabs>
          <w:tab w:val="num" w:pos="0"/>
        </w:tabs>
      </w:pPr>
    </w:lvl>
  </w:abstractNum>
  <w:abstractNum w:abstractNumId="2">
    <w:nsid w:val="063D0605"/>
    <w:multiLevelType w:val="singleLevel"/>
    <w:tmpl w:val="47E46D00"/>
    <w:lvl w:ilvl="0">
      <w:start w:val="5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09AA6743"/>
    <w:multiLevelType w:val="multilevel"/>
    <w:tmpl w:val="D2C21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4">
    <w:nsid w:val="193F37F7"/>
    <w:multiLevelType w:val="multilevel"/>
    <w:tmpl w:val="D2C21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5">
    <w:nsid w:val="2B273808"/>
    <w:multiLevelType w:val="multilevel"/>
    <w:tmpl w:val="D2C21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6">
    <w:nsid w:val="3F461AD5"/>
    <w:multiLevelType w:val="hybridMultilevel"/>
    <w:tmpl w:val="15F6F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F83C95"/>
    <w:multiLevelType w:val="multilevel"/>
    <w:tmpl w:val="D2C21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8">
    <w:nsid w:val="55683740"/>
    <w:multiLevelType w:val="multilevel"/>
    <w:tmpl w:val="D2C21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9">
    <w:nsid w:val="58AE4324"/>
    <w:multiLevelType w:val="multilevel"/>
    <w:tmpl w:val="EC4817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>
    <w:nsid w:val="6906685E"/>
    <w:multiLevelType w:val="hybridMultilevel"/>
    <w:tmpl w:val="96E43976"/>
    <w:lvl w:ilvl="0" w:tplc="65306FD4">
      <w:start w:val="1"/>
      <w:numFmt w:val="decimal"/>
      <w:lvlText w:val="1.2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8323E6"/>
    <w:multiLevelType w:val="multilevel"/>
    <w:tmpl w:val="5656775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6DE41EF2"/>
    <w:multiLevelType w:val="multilevel"/>
    <w:tmpl w:val="DE0E3BE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>
    <w:nsid w:val="6DE5317C"/>
    <w:multiLevelType w:val="multilevel"/>
    <w:tmpl w:val="5656775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9"/>
  </w:num>
  <w:num w:numId="6">
    <w:abstractNumId w:val="0"/>
  </w:num>
  <w:num w:numId="7">
    <w:abstractNumId w:val="5"/>
  </w:num>
  <w:num w:numId="8">
    <w:abstractNumId w:val="7"/>
  </w:num>
  <w:num w:numId="9">
    <w:abstractNumId w:val="4"/>
  </w:num>
  <w:num w:numId="10">
    <w:abstractNumId w:val="3"/>
  </w:num>
  <w:num w:numId="11">
    <w:abstractNumId w:val="8"/>
  </w:num>
  <w:num w:numId="12">
    <w:abstractNumId w:val="2"/>
  </w:num>
  <w:num w:numId="13">
    <w:abstractNumId w:val="13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CFC"/>
    <w:rsid w:val="00014D94"/>
    <w:rsid w:val="00066188"/>
    <w:rsid w:val="000E4CFC"/>
    <w:rsid w:val="000F7787"/>
    <w:rsid w:val="001755EB"/>
    <w:rsid w:val="00187F47"/>
    <w:rsid w:val="00240B2F"/>
    <w:rsid w:val="0026677D"/>
    <w:rsid w:val="00287B9C"/>
    <w:rsid w:val="002953F6"/>
    <w:rsid w:val="003165DF"/>
    <w:rsid w:val="00317211"/>
    <w:rsid w:val="004162DD"/>
    <w:rsid w:val="00462E4B"/>
    <w:rsid w:val="00494B86"/>
    <w:rsid w:val="005449AC"/>
    <w:rsid w:val="005B7A9A"/>
    <w:rsid w:val="00674E1B"/>
    <w:rsid w:val="006A2A21"/>
    <w:rsid w:val="006F069A"/>
    <w:rsid w:val="007E52FB"/>
    <w:rsid w:val="008240AF"/>
    <w:rsid w:val="008A58AA"/>
    <w:rsid w:val="008D3770"/>
    <w:rsid w:val="009E364D"/>
    <w:rsid w:val="00A27856"/>
    <w:rsid w:val="00A9438D"/>
    <w:rsid w:val="00AA02B7"/>
    <w:rsid w:val="00B45F8E"/>
    <w:rsid w:val="00C20688"/>
    <w:rsid w:val="00C27B0C"/>
    <w:rsid w:val="00CB3E4C"/>
    <w:rsid w:val="00D250DB"/>
    <w:rsid w:val="00D769F4"/>
    <w:rsid w:val="00D80ACE"/>
    <w:rsid w:val="00F02C7B"/>
    <w:rsid w:val="00FF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E4CFC"/>
    <w:pPr>
      <w:keepNext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E4CFC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rsid w:val="000E4CFC"/>
    <w:pPr>
      <w:widowControl w:val="0"/>
      <w:autoSpaceDE w:val="0"/>
      <w:autoSpaceDN w:val="0"/>
      <w:adjustRightInd w:val="0"/>
      <w:ind w:firstLine="5812"/>
      <w:jc w:val="both"/>
    </w:pPr>
    <w:rPr>
      <w:b/>
      <w:bCs/>
      <w:sz w:val="28"/>
      <w:szCs w:val="18"/>
    </w:rPr>
  </w:style>
  <w:style w:type="character" w:customStyle="1" w:styleId="30">
    <w:name w:val="Основной текст с отступом 3 Знак"/>
    <w:basedOn w:val="a0"/>
    <w:link w:val="3"/>
    <w:rsid w:val="000E4CFC"/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paragraph" w:customStyle="1" w:styleId="ConsNormal">
    <w:name w:val="ConsNormal"/>
    <w:rsid w:val="000E4C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36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2E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62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62E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62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62E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2E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E4CFC"/>
    <w:pPr>
      <w:keepNext/>
      <w:ind w:firstLine="540"/>
      <w:jc w:val="both"/>
      <w:outlineLvl w:val="0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0E4CFC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rsid w:val="000E4CFC"/>
    <w:pPr>
      <w:widowControl w:val="0"/>
      <w:autoSpaceDE w:val="0"/>
      <w:autoSpaceDN w:val="0"/>
      <w:adjustRightInd w:val="0"/>
      <w:ind w:firstLine="5812"/>
      <w:jc w:val="both"/>
    </w:pPr>
    <w:rPr>
      <w:b/>
      <w:bCs/>
      <w:sz w:val="28"/>
      <w:szCs w:val="18"/>
    </w:rPr>
  </w:style>
  <w:style w:type="character" w:customStyle="1" w:styleId="30">
    <w:name w:val="Основной текст с отступом 3 Знак"/>
    <w:basedOn w:val="a0"/>
    <w:link w:val="3"/>
    <w:rsid w:val="000E4CFC"/>
    <w:rPr>
      <w:rFonts w:ascii="Times New Roman" w:eastAsia="Times New Roman" w:hAnsi="Times New Roman" w:cs="Times New Roman"/>
      <w:b/>
      <w:bCs/>
      <w:sz w:val="28"/>
      <w:szCs w:val="18"/>
      <w:lang w:eastAsia="ru-RU"/>
    </w:rPr>
  </w:style>
  <w:style w:type="paragraph" w:customStyle="1" w:styleId="ConsNormal">
    <w:name w:val="ConsNormal"/>
    <w:rsid w:val="000E4C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364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62E4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62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62E4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62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62E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62E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User</cp:lastModifiedBy>
  <cp:revision>2</cp:revision>
  <cp:lastPrinted>2018-01-29T10:23:00Z</cp:lastPrinted>
  <dcterms:created xsi:type="dcterms:W3CDTF">2018-09-07T12:27:00Z</dcterms:created>
  <dcterms:modified xsi:type="dcterms:W3CDTF">2018-09-07T12:27:00Z</dcterms:modified>
</cp:coreProperties>
</file>